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034E9" w14:textId="77777777" w:rsidR="009A6F97" w:rsidRDefault="009A6F97" w:rsidP="00112F12">
      <w:pPr>
        <w:jc w:val="center"/>
        <w:rPr>
          <w:b/>
        </w:rPr>
      </w:pPr>
    </w:p>
    <w:p w14:paraId="0B7432E4" w14:textId="03D10A8E" w:rsidR="00112F12" w:rsidRDefault="00112F12" w:rsidP="00112F12">
      <w:pPr>
        <w:jc w:val="center"/>
        <w:rPr>
          <w:b/>
        </w:rPr>
      </w:pPr>
      <w:r>
        <w:rPr>
          <w:b/>
        </w:rPr>
        <w:t>EDU 241: Educational Technology</w:t>
      </w:r>
    </w:p>
    <w:p w14:paraId="058EA622" w14:textId="43EE1DE7" w:rsidR="00112F12" w:rsidRDefault="001121DC" w:rsidP="00112F12">
      <w:pPr>
        <w:jc w:val="center"/>
        <w:rPr>
          <w:b/>
          <w:i/>
        </w:rPr>
      </w:pPr>
      <w:r>
        <w:rPr>
          <w:b/>
          <w:i/>
        </w:rPr>
        <w:t>Social, Ethical, and Legal Activity</w:t>
      </w:r>
    </w:p>
    <w:p w14:paraId="1C7C3180" w14:textId="77777777" w:rsidR="00F946F0" w:rsidRDefault="00F946F0" w:rsidP="00F946F0">
      <w:pPr>
        <w:rPr>
          <w:b/>
          <w:i/>
        </w:rPr>
      </w:pPr>
    </w:p>
    <w:p w14:paraId="4ACCB172" w14:textId="77777777" w:rsidR="009A6F97" w:rsidRDefault="009A6F97" w:rsidP="00F946F0">
      <w:pPr>
        <w:rPr>
          <w:b/>
        </w:rPr>
      </w:pPr>
    </w:p>
    <w:p w14:paraId="6383BB69" w14:textId="4FB9A906" w:rsidR="00F946F0" w:rsidRDefault="00F946F0" w:rsidP="00F946F0">
      <w:pPr>
        <w:rPr>
          <w:b/>
        </w:rPr>
      </w:pPr>
      <w:r>
        <w:rPr>
          <w:b/>
        </w:rPr>
        <w:t>Overview:</w:t>
      </w:r>
    </w:p>
    <w:p w14:paraId="4486B62C" w14:textId="4B33863E" w:rsidR="0062744B" w:rsidRDefault="0062744B" w:rsidP="00F946F0">
      <w:r>
        <w:t xml:space="preserve">Students will have the opportunity </w:t>
      </w:r>
      <w:r w:rsidR="00FB2090">
        <w:t xml:space="preserve">to explore, discuss, and create a presentation on </w:t>
      </w:r>
      <w:r w:rsidR="001C1F4A">
        <w:t xml:space="preserve">social, and ethical, and </w:t>
      </w:r>
      <w:r w:rsidR="00B4369D">
        <w:t>legal issues</w:t>
      </w:r>
      <w:r w:rsidR="001C1F4A">
        <w:t xml:space="preserve"> related to classroom technology</w:t>
      </w:r>
      <w:r w:rsidR="00B4369D">
        <w:t xml:space="preserve">. </w:t>
      </w:r>
      <w:r w:rsidR="00C35E83">
        <w:t xml:space="preserve">The </w:t>
      </w:r>
      <w:r w:rsidR="00F80D6B">
        <w:t>following s</w:t>
      </w:r>
      <w:r w:rsidR="007959C1">
        <w:t>ection outlines the steps leading to this discussion.</w:t>
      </w:r>
    </w:p>
    <w:p w14:paraId="3C1C3085" w14:textId="77777777" w:rsidR="007959C1" w:rsidRDefault="007959C1" w:rsidP="00F946F0"/>
    <w:p w14:paraId="4DBAA7F5" w14:textId="77777777" w:rsidR="009A6F97" w:rsidRDefault="009A6F97" w:rsidP="00F946F0"/>
    <w:p w14:paraId="207E21E7" w14:textId="494361D7" w:rsidR="007959C1" w:rsidRDefault="007C3DDE" w:rsidP="00F946F0">
      <w:pPr>
        <w:rPr>
          <w:u w:val="single"/>
        </w:rPr>
      </w:pPr>
      <w:r>
        <w:rPr>
          <w:u w:val="single"/>
        </w:rPr>
        <w:t>Class #1: Social, Ethical, and legal issues</w:t>
      </w:r>
    </w:p>
    <w:p w14:paraId="52530E65" w14:textId="7D13EE5B" w:rsidR="00031D07" w:rsidRDefault="004E7179" w:rsidP="00031D07">
      <w:pPr>
        <w:pStyle w:val="ListParagraph"/>
        <w:numPr>
          <w:ilvl w:val="0"/>
          <w:numId w:val="5"/>
        </w:numPr>
      </w:pPr>
      <w:r>
        <w:t xml:space="preserve">Jigsaw discussion on the </w:t>
      </w:r>
      <w:r w:rsidR="00031D07">
        <w:t>three topics (assigned to one group of readings in prior class)</w:t>
      </w:r>
    </w:p>
    <w:p w14:paraId="585C58DB" w14:textId="542565F0" w:rsidR="00031D07" w:rsidRDefault="00877477" w:rsidP="00031D07">
      <w:pPr>
        <w:pStyle w:val="ListParagraph"/>
        <w:numPr>
          <w:ilvl w:val="0"/>
          <w:numId w:val="5"/>
        </w:numPr>
      </w:pPr>
      <w:r>
        <w:t>Activity introduced:</w:t>
      </w:r>
    </w:p>
    <w:p w14:paraId="5DF9D320" w14:textId="36FA6462" w:rsidR="00877477" w:rsidRDefault="00877477" w:rsidP="00877477">
      <w:pPr>
        <w:pStyle w:val="ListParagraph"/>
        <w:numPr>
          <w:ilvl w:val="0"/>
          <w:numId w:val="9"/>
        </w:numPr>
      </w:pPr>
      <w:r>
        <w:t>Choose one topic (Ethical, Legal, OR Social Issues related to technology)</w:t>
      </w:r>
    </w:p>
    <w:p w14:paraId="55200DC1" w14:textId="41375B7D" w:rsidR="007959C1" w:rsidRDefault="00877477" w:rsidP="007959C1">
      <w:pPr>
        <w:pStyle w:val="ListParagraph"/>
        <w:numPr>
          <w:ilvl w:val="0"/>
          <w:numId w:val="9"/>
        </w:numPr>
      </w:pPr>
      <w:r>
        <w:t>Familiarize yourself with each of the su</w:t>
      </w:r>
      <w:r w:rsidR="00B12F44">
        <w:t>btopics within your chosen topic</w:t>
      </w:r>
    </w:p>
    <w:p w14:paraId="23305BFE" w14:textId="77777777" w:rsidR="009A6F97" w:rsidRDefault="009A6F97" w:rsidP="007959C1"/>
    <w:p w14:paraId="1145D23A" w14:textId="77777777" w:rsidR="009A6F97" w:rsidRDefault="009A6F97" w:rsidP="007959C1"/>
    <w:p w14:paraId="0CCA4FA1" w14:textId="77777777" w:rsidR="009A6F97" w:rsidRDefault="009A6F97" w:rsidP="007959C1"/>
    <w:p w14:paraId="40A963C9" w14:textId="7A54CF39" w:rsidR="007C3DDE" w:rsidRDefault="007C3DDE" w:rsidP="007C3DDE">
      <w:pPr>
        <w:rPr>
          <w:u w:val="single"/>
        </w:rPr>
      </w:pPr>
      <w:r>
        <w:rPr>
          <w:u w:val="single"/>
        </w:rPr>
        <w:t>Class #2</w:t>
      </w:r>
      <w:r w:rsidRPr="007C3DDE">
        <w:rPr>
          <w:u w:val="single"/>
        </w:rPr>
        <w:t>: Social, Ethical, and legal issues</w:t>
      </w:r>
    </w:p>
    <w:p w14:paraId="732BF0F0" w14:textId="77777777" w:rsidR="00B12F44" w:rsidRDefault="00031D07" w:rsidP="00B12F44">
      <w:pPr>
        <w:pStyle w:val="ListParagraph"/>
        <w:numPr>
          <w:ilvl w:val="0"/>
          <w:numId w:val="6"/>
        </w:numPr>
      </w:pPr>
      <w:r>
        <w:t>Work</w:t>
      </w:r>
      <w:r w:rsidR="006A690D">
        <w:t>-</w:t>
      </w:r>
      <w:r>
        <w:t>time for activity</w:t>
      </w:r>
      <w:r w:rsidR="00B12F44">
        <w:t>:</w:t>
      </w:r>
    </w:p>
    <w:p w14:paraId="1CEE6173" w14:textId="24C969E6" w:rsidR="00B12F44" w:rsidRDefault="00B12F44" w:rsidP="00B12F44">
      <w:pPr>
        <w:pStyle w:val="ListParagraph"/>
        <w:numPr>
          <w:ilvl w:val="1"/>
          <w:numId w:val="6"/>
        </w:numPr>
      </w:pPr>
      <w:r>
        <w:t>Create a powerpoint, prezi, SmartBoard (notebook), or Garageband song to address the questions identified within your topic.</w:t>
      </w:r>
      <w:r w:rsidR="00FA4743">
        <w:t xml:space="preserve"> Please note that you</w:t>
      </w:r>
      <w:r>
        <w:t xml:space="preserve"> will be addressing </w:t>
      </w:r>
      <w:r w:rsidRPr="00B12F44">
        <w:rPr>
          <w:b/>
        </w:rPr>
        <w:t>two</w:t>
      </w:r>
      <w:r>
        <w:t xml:space="preserve"> questions (one is requir</w:t>
      </w:r>
      <w:r w:rsidR="000B12D1">
        <w:t>ed and you have a choice for</w:t>
      </w:r>
      <w:r>
        <w:t xml:space="preserve"> the second question). Your responses to the questions should include at least </w:t>
      </w:r>
      <w:r w:rsidRPr="00B12F44">
        <w:rPr>
          <w:b/>
        </w:rPr>
        <w:t xml:space="preserve">two </w:t>
      </w:r>
      <w:r w:rsidR="000B12D1">
        <w:t xml:space="preserve">references, </w:t>
      </w:r>
      <w:r>
        <w:t>APA style (see last page to see APA reference guidelines)</w:t>
      </w:r>
    </w:p>
    <w:p w14:paraId="001D48F4" w14:textId="77777777" w:rsidR="00B12F44" w:rsidRDefault="00B12F44" w:rsidP="00B12F44">
      <w:pPr>
        <w:pStyle w:val="ListParagraph"/>
        <w:numPr>
          <w:ilvl w:val="0"/>
          <w:numId w:val="6"/>
        </w:numPr>
      </w:pPr>
      <w:r>
        <w:t>Link to your Technology Page</w:t>
      </w:r>
    </w:p>
    <w:p w14:paraId="485D7D00" w14:textId="77777777" w:rsidR="009A6F97" w:rsidRDefault="009A6F97" w:rsidP="009A6F97"/>
    <w:p w14:paraId="29725B96" w14:textId="77777777" w:rsidR="009A6F97" w:rsidRPr="00031D07" w:rsidRDefault="009A6F97" w:rsidP="009A6F97"/>
    <w:p w14:paraId="240C7D30" w14:textId="77777777" w:rsidR="00CC19A2" w:rsidRDefault="00CC19A2" w:rsidP="00CC19A2"/>
    <w:p w14:paraId="229EA4F6" w14:textId="1EBE1370" w:rsidR="007C3DDE" w:rsidRPr="007C3DDE" w:rsidRDefault="007C3DDE" w:rsidP="007C3DDE">
      <w:pPr>
        <w:rPr>
          <w:u w:val="single"/>
        </w:rPr>
      </w:pPr>
      <w:r>
        <w:rPr>
          <w:u w:val="single"/>
        </w:rPr>
        <w:t>Class #3</w:t>
      </w:r>
      <w:r w:rsidRPr="007C3DDE">
        <w:rPr>
          <w:u w:val="single"/>
        </w:rPr>
        <w:t>: Social, Ethical, and legal issues</w:t>
      </w:r>
    </w:p>
    <w:p w14:paraId="0CF2D9DF" w14:textId="3CC5C339" w:rsidR="00CC19A2" w:rsidRDefault="006A690D" w:rsidP="00CC19A2">
      <w:pPr>
        <w:pStyle w:val="ListParagraph"/>
        <w:numPr>
          <w:ilvl w:val="0"/>
          <w:numId w:val="5"/>
        </w:numPr>
      </w:pPr>
      <w:r>
        <w:t>Small group discussions</w:t>
      </w:r>
      <w:r w:rsidR="00873C46">
        <w:t xml:space="preserve"> (presentations informally shared)</w:t>
      </w:r>
    </w:p>
    <w:p w14:paraId="6CBFB4D3" w14:textId="77777777" w:rsidR="001E32F4" w:rsidRDefault="001E32F4" w:rsidP="003745C4"/>
    <w:p w14:paraId="3E9EC254" w14:textId="77777777" w:rsidR="009A6F97" w:rsidRDefault="009A6F97" w:rsidP="003745C4"/>
    <w:p w14:paraId="5DF0684E" w14:textId="77777777" w:rsidR="000B12D1" w:rsidRDefault="000B12D1" w:rsidP="003745C4"/>
    <w:p w14:paraId="6ADE6AAD" w14:textId="77777777" w:rsidR="000B12D1" w:rsidRDefault="000B12D1" w:rsidP="003745C4"/>
    <w:p w14:paraId="6B91E063" w14:textId="77777777" w:rsidR="009A6F97" w:rsidRDefault="009A6F97" w:rsidP="003745C4"/>
    <w:p w14:paraId="565A27EE" w14:textId="77777777" w:rsidR="009A6F97" w:rsidRDefault="009A6F97" w:rsidP="003745C4"/>
    <w:p w14:paraId="5BBAB9F0" w14:textId="3A256CF7" w:rsidR="009A6F97" w:rsidRPr="009A6F97" w:rsidRDefault="009A6F97" w:rsidP="009A6F97">
      <w:pPr>
        <w:jc w:val="center"/>
        <w:rPr>
          <w:b/>
          <w:sz w:val="32"/>
          <w:szCs w:val="32"/>
        </w:rPr>
      </w:pPr>
      <w:r w:rsidRPr="009A6F97">
        <w:rPr>
          <w:b/>
          <w:sz w:val="32"/>
          <w:szCs w:val="32"/>
        </w:rPr>
        <w:t xml:space="preserve">See </w:t>
      </w:r>
      <w:r>
        <w:rPr>
          <w:b/>
          <w:sz w:val="32"/>
          <w:szCs w:val="32"/>
        </w:rPr>
        <w:t>next page</w:t>
      </w:r>
      <w:r w:rsidRPr="009A6F97">
        <w:rPr>
          <w:b/>
          <w:sz w:val="32"/>
          <w:szCs w:val="32"/>
        </w:rPr>
        <w:t xml:space="preserve"> for </w:t>
      </w:r>
      <w:r>
        <w:rPr>
          <w:b/>
          <w:sz w:val="32"/>
          <w:szCs w:val="32"/>
        </w:rPr>
        <w:t xml:space="preserve">possible </w:t>
      </w:r>
      <w:r w:rsidRPr="009A6F97">
        <w:rPr>
          <w:b/>
          <w:sz w:val="32"/>
          <w:szCs w:val="32"/>
        </w:rPr>
        <w:t>topics</w:t>
      </w:r>
    </w:p>
    <w:p w14:paraId="257C1C48" w14:textId="77777777" w:rsidR="009A6F97" w:rsidRDefault="009A6F97" w:rsidP="003745C4"/>
    <w:p w14:paraId="573C71D3" w14:textId="77777777" w:rsidR="004E2F6E" w:rsidRDefault="004E2F6E" w:rsidP="003745C4">
      <w:pPr>
        <w:rPr>
          <w:b/>
          <w:i/>
          <w:u w:val="single"/>
        </w:rPr>
      </w:pPr>
      <w:r>
        <w:rPr>
          <w:b/>
          <w:i/>
          <w:u w:val="single"/>
        </w:rPr>
        <w:t>______________________________________________________________________________________________________</w:t>
      </w:r>
    </w:p>
    <w:p w14:paraId="44E78138" w14:textId="34EFFBA8" w:rsidR="003745C4" w:rsidRDefault="006A690D" w:rsidP="003745C4">
      <w:pPr>
        <w:rPr>
          <w:b/>
          <w:i/>
          <w:u w:val="single"/>
        </w:rPr>
      </w:pPr>
      <w:r>
        <w:rPr>
          <w:b/>
          <w:i/>
          <w:u w:val="single"/>
        </w:rPr>
        <w:lastRenderedPageBreak/>
        <w:t>Topic</w:t>
      </w:r>
      <w:r w:rsidR="007E23CB">
        <w:rPr>
          <w:b/>
          <w:i/>
          <w:u w:val="single"/>
        </w:rPr>
        <w:t xml:space="preserve"> #1: </w:t>
      </w:r>
      <w:r w:rsidR="00526267">
        <w:rPr>
          <w:b/>
          <w:i/>
          <w:u w:val="single"/>
        </w:rPr>
        <w:t>Ethical Issues in Technology</w:t>
      </w:r>
    </w:p>
    <w:p w14:paraId="59553570" w14:textId="1A730DAB" w:rsidR="00526267" w:rsidRDefault="00526267" w:rsidP="001106F1">
      <w:pPr>
        <w:pStyle w:val="ListParagraph"/>
        <w:numPr>
          <w:ilvl w:val="0"/>
          <w:numId w:val="6"/>
        </w:numPr>
      </w:pPr>
      <w:r w:rsidRPr="001106F1">
        <w:t>Freedom of speech</w:t>
      </w:r>
    </w:p>
    <w:p w14:paraId="2C6255B2" w14:textId="45A4634C" w:rsidR="003556D2" w:rsidRDefault="00587C6E" w:rsidP="001F29E7">
      <w:pPr>
        <w:pStyle w:val="ListParagraph"/>
      </w:pPr>
      <w:hyperlink r:id="rId8" w:anchor="link-4" w:history="1">
        <w:r w:rsidR="00566616" w:rsidRPr="003C04CD">
          <w:rPr>
            <w:rStyle w:val="Hyperlink"/>
          </w:rPr>
          <w:t>http://digitalfreedoms.idebate.org/digitalfreedoms/freedom-of-expression#link-4</w:t>
        </w:r>
      </w:hyperlink>
    </w:p>
    <w:p w14:paraId="6C40A6B8" w14:textId="18327EAE" w:rsidR="00B34AE1" w:rsidRPr="001106F1" w:rsidRDefault="00587C6E" w:rsidP="00987BC2">
      <w:pPr>
        <w:pStyle w:val="ListParagraph"/>
      </w:pPr>
      <w:hyperlink r:id="rId9" w:history="1">
        <w:r w:rsidR="00B34AE1" w:rsidRPr="003C04CD">
          <w:rPr>
            <w:rStyle w:val="Hyperlink"/>
          </w:rPr>
          <w:t>http://www.firstamendmentcenter.org/technology-takes-freedoms-forward-law-catches-up</w:t>
        </w:r>
      </w:hyperlink>
    </w:p>
    <w:p w14:paraId="75961A12" w14:textId="0F6A259A" w:rsidR="00526267" w:rsidRDefault="00526267" w:rsidP="001106F1">
      <w:pPr>
        <w:pStyle w:val="ListParagraph"/>
        <w:numPr>
          <w:ilvl w:val="0"/>
          <w:numId w:val="6"/>
        </w:numPr>
      </w:pPr>
      <w:r w:rsidRPr="001106F1">
        <w:t>Privacy</w:t>
      </w:r>
    </w:p>
    <w:p w14:paraId="7D6CD4A3" w14:textId="43C17AD4" w:rsidR="00B34AE1" w:rsidRPr="001106F1" w:rsidRDefault="00587C6E" w:rsidP="00987BC2">
      <w:pPr>
        <w:pStyle w:val="ListParagraph"/>
      </w:pPr>
      <w:hyperlink r:id="rId10" w:history="1">
        <w:r w:rsidR="00B34AE1" w:rsidRPr="003C04CD">
          <w:rPr>
            <w:rStyle w:val="Hyperlink"/>
          </w:rPr>
          <w:t>http://polaris.gseis.ucla.edu/pagre/landscape.html</w:t>
        </w:r>
      </w:hyperlink>
    </w:p>
    <w:p w14:paraId="4AE0069A" w14:textId="7ACE631B" w:rsidR="00526267" w:rsidRDefault="00526267" w:rsidP="001106F1">
      <w:pPr>
        <w:pStyle w:val="ListParagraph"/>
        <w:numPr>
          <w:ilvl w:val="0"/>
          <w:numId w:val="6"/>
        </w:numPr>
      </w:pPr>
      <w:r w:rsidRPr="001106F1">
        <w:t>Academic dishonest</w:t>
      </w:r>
      <w:r w:rsidR="001106F1" w:rsidRPr="001106F1">
        <w:t>y</w:t>
      </w:r>
    </w:p>
    <w:p w14:paraId="42A0904C" w14:textId="3666624F" w:rsidR="00D33E38" w:rsidRPr="001106F1" w:rsidRDefault="00587C6E" w:rsidP="00987BC2">
      <w:pPr>
        <w:pStyle w:val="ListParagraph"/>
      </w:pPr>
      <w:hyperlink r:id="rId11" w:history="1">
        <w:r w:rsidR="00D33E38" w:rsidRPr="003C04CD">
          <w:rPr>
            <w:rStyle w:val="Hyperlink"/>
          </w:rPr>
          <w:t>http://jan.ucc.nau.edu/~lrm22/technology/academic_dishonesty.htm</w:t>
        </w:r>
      </w:hyperlink>
    </w:p>
    <w:p w14:paraId="2097DB72" w14:textId="42AC2A7E" w:rsidR="006C41D6" w:rsidRDefault="006C41D6" w:rsidP="006C41D6">
      <w:r>
        <w:rPr>
          <w:b/>
          <w:i/>
        </w:rPr>
        <w:t>REQUIRED q</w:t>
      </w:r>
      <w:r w:rsidRPr="00C96654">
        <w:rPr>
          <w:b/>
          <w:i/>
        </w:rPr>
        <w:t>uestion to address:</w:t>
      </w:r>
      <w:r>
        <w:rPr>
          <w:b/>
          <w:i/>
        </w:rPr>
        <w:t xml:space="preserve"> </w:t>
      </w:r>
      <w:r>
        <w:t>What are the ethical considerations of which a teacher must be aware when implementing technologies in the classroom? Explain: Freedom of speech, privacy, and academic dishonesty within the context of classroom technology</w:t>
      </w:r>
    </w:p>
    <w:p w14:paraId="7CCA62AD" w14:textId="77777777" w:rsidR="006C41D6" w:rsidRDefault="006C41D6" w:rsidP="006C41D6">
      <w:pPr>
        <w:rPr>
          <w:b/>
          <w:i/>
        </w:rPr>
      </w:pPr>
      <w:r>
        <w:rPr>
          <w:b/>
          <w:i/>
        </w:rPr>
        <w:t xml:space="preserve">CHOOSE </w:t>
      </w:r>
      <w:r>
        <w:rPr>
          <w:b/>
          <w:i/>
          <w:u w:val="single"/>
        </w:rPr>
        <w:t>ONE</w:t>
      </w:r>
      <w:r>
        <w:rPr>
          <w:b/>
          <w:i/>
        </w:rPr>
        <w:t xml:space="preserve"> of the below questions to address:</w:t>
      </w:r>
    </w:p>
    <w:p w14:paraId="4798E4BB" w14:textId="61A4E5F4" w:rsidR="00DB321B" w:rsidRDefault="006D5C25" w:rsidP="003E6100">
      <w:r>
        <w:t xml:space="preserve">(1) </w:t>
      </w:r>
      <w:r w:rsidR="001A1C4A">
        <w:t xml:space="preserve">Explain steps that </w:t>
      </w:r>
      <w:r w:rsidR="00DB321B">
        <w:t>yo</w:t>
      </w:r>
      <w:r w:rsidR="004B4CC1">
        <w:t xml:space="preserve">u (as a teacher) would take in </w:t>
      </w:r>
      <w:r w:rsidR="00DB321B">
        <w:t xml:space="preserve">your classroom to address </w:t>
      </w:r>
      <w:r w:rsidR="00DB321B" w:rsidRPr="003E6100">
        <w:rPr>
          <w:b/>
        </w:rPr>
        <w:t xml:space="preserve">ONE </w:t>
      </w:r>
      <w:r w:rsidR="00DB321B">
        <w:t>of these ethical issues in the classroom.</w:t>
      </w:r>
    </w:p>
    <w:p w14:paraId="083F2993" w14:textId="77777777" w:rsidR="00987BC2" w:rsidRDefault="003E6100" w:rsidP="004E2F6E">
      <w:r>
        <w:t>(2) Schools have an obligation to ensure student safety, both physical and virtual. When using the Internet or the network, this requires keeping close tabs on students’ activity when they are using computers. Do you think this is a violation of privacy? Justify your opinion. Include in your justification your consid</w:t>
      </w:r>
      <w:r w:rsidR="00987BC2">
        <w:t>eration of both points of view.</w:t>
      </w:r>
    </w:p>
    <w:p w14:paraId="3863D238" w14:textId="77777777" w:rsidR="000711B1" w:rsidRDefault="000711B1" w:rsidP="004E2F6E">
      <w:r>
        <w:t>(3) What can a teacher do to prevent academic dishonesty related to digital submissions?</w:t>
      </w:r>
    </w:p>
    <w:p w14:paraId="22DEA90F" w14:textId="68848230" w:rsidR="004E2F6E" w:rsidRPr="004E2F6E" w:rsidRDefault="004E2F6E" w:rsidP="004E2F6E">
      <w:r w:rsidRPr="004E2F6E">
        <w:rPr>
          <w:b/>
          <w:i/>
          <w:u w:val="single"/>
        </w:rPr>
        <w:t>______________________________________________________________________________________________________</w:t>
      </w:r>
    </w:p>
    <w:p w14:paraId="0418FA24" w14:textId="0522A329" w:rsidR="00144280" w:rsidRDefault="006A690D" w:rsidP="005D37A2">
      <w:pPr>
        <w:pStyle w:val="Heading3"/>
        <w:spacing w:before="2" w:after="2"/>
        <w:rPr>
          <w:i/>
          <w:u w:val="single"/>
        </w:rPr>
      </w:pPr>
      <w:r>
        <w:rPr>
          <w:i/>
          <w:u w:val="single"/>
        </w:rPr>
        <w:t>Topic</w:t>
      </w:r>
      <w:r w:rsidR="007E23CB">
        <w:rPr>
          <w:i/>
          <w:u w:val="single"/>
        </w:rPr>
        <w:t xml:space="preserve"> #2: </w:t>
      </w:r>
      <w:r>
        <w:rPr>
          <w:i/>
          <w:u w:val="single"/>
        </w:rPr>
        <w:t>Legal Issues in Technology:</w:t>
      </w:r>
    </w:p>
    <w:p w14:paraId="10F7952D" w14:textId="76C2C7B4" w:rsidR="006A690D" w:rsidRDefault="006A690D" w:rsidP="001106F1">
      <w:pPr>
        <w:pStyle w:val="Heading3"/>
        <w:numPr>
          <w:ilvl w:val="0"/>
          <w:numId w:val="7"/>
        </w:numPr>
        <w:spacing w:before="2" w:after="2"/>
        <w:rPr>
          <w:b w:val="0"/>
        </w:rPr>
      </w:pPr>
      <w:r>
        <w:rPr>
          <w:b w:val="0"/>
        </w:rPr>
        <w:t>Copyright and fair use</w:t>
      </w:r>
    </w:p>
    <w:p w14:paraId="2357B05E" w14:textId="7091FF3D" w:rsidR="009A74DC" w:rsidRDefault="00587C6E" w:rsidP="00987BC2">
      <w:pPr>
        <w:pStyle w:val="Heading3"/>
        <w:spacing w:before="2" w:after="2"/>
        <w:ind w:left="720"/>
        <w:rPr>
          <w:b w:val="0"/>
        </w:rPr>
      </w:pPr>
      <w:hyperlink r:id="rId12" w:history="1">
        <w:r w:rsidR="009A74DC" w:rsidRPr="003C04CD">
          <w:rPr>
            <w:rStyle w:val="Hyperlink"/>
            <w:b w:val="0"/>
          </w:rPr>
          <w:t>http://tep.uoregon.edu/technology/onlinelearning/fairuse.html</w:t>
        </w:r>
      </w:hyperlink>
    </w:p>
    <w:p w14:paraId="1CDA1E22" w14:textId="6B78788C" w:rsidR="006A690D" w:rsidRDefault="006A690D" w:rsidP="001106F1">
      <w:pPr>
        <w:pStyle w:val="Heading3"/>
        <w:numPr>
          <w:ilvl w:val="0"/>
          <w:numId w:val="7"/>
        </w:numPr>
        <w:spacing w:before="2" w:after="2"/>
        <w:rPr>
          <w:b w:val="0"/>
        </w:rPr>
      </w:pPr>
      <w:r>
        <w:rPr>
          <w:b w:val="0"/>
        </w:rPr>
        <w:t>Privacy</w:t>
      </w:r>
    </w:p>
    <w:p w14:paraId="776A28AC" w14:textId="2BF9BA67" w:rsidR="009A74DC" w:rsidRPr="00987BC2" w:rsidRDefault="00587C6E" w:rsidP="00987BC2">
      <w:pPr>
        <w:pStyle w:val="ListParagraph"/>
      </w:pPr>
      <w:hyperlink r:id="rId13" w:history="1">
        <w:r w:rsidR="009A74DC" w:rsidRPr="003C04CD">
          <w:rPr>
            <w:rStyle w:val="Hyperlink"/>
          </w:rPr>
          <w:t>http://polaris.gseis.ucla.edu/pagre/landscape.html</w:t>
        </w:r>
      </w:hyperlink>
    </w:p>
    <w:p w14:paraId="29743DED" w14:textId="5B564474" w:rsidR="006A690D" w:rsidRDefault="006A690D" w:rsidP="001106F1">
      <w:pPr>
        <w:pStyle w:val="Heading3"/>
        <w:numPr>
          <w:ilvl w:val="0"/>
          <w:numId w:val="7"/>
        </w:numPr>
        <w:spacing w:before="2" w:after="2"/>
        <w:rPr>
          <w:b w:val="0"/>
        </w:rPr>
      </w:pPr>
      <w:r>
        <w:rPr>
          <w:b w:val="0"/>
        </w:rPr>
        <w:t>Acceptable Use</w:t>
      </w:r>
    </w:p>
    <w:p w14:paraId="75368C2E" w14:textId="4EF4EE8D" w:rsidR="009A74DC" w:rsidRDefault="00987BC2" w:rsidP="00987BC2">
      <w:pPr>
        <w:pStyle w:val="Heading3"/>
        <w:spacing w:before="2" w:after="2"/>
        <w:ind w:left="360"/>
        <w:rPr>
          <w:b w:val="0"/>
        </w:rPr>
      </w:pPr>
      <w:r>
        <w:rPr>
          <w:b w:val="0"/>
        </w:rPr>
        <w:t xml:space="preserve">      </w:t>
      </w:r>
      <w:hyperlink r:id="rId14" w:history="1">
        <w:r w:rsidR="009A74DC" w:rsidRPr="003C04CD">
          <w:rPr>
            <w:rStyle w:val="Hyperlink"/>
            <w:b w:val="0"/>
          </w:rPr>
          <w:t>http://www.educationworld.com/a_curr/curr093.shtml</w:t>
        </w:r>
      </w:hyperlink>
    </w:p>
    <w:p w14:paraId="07B58FB2" w14:textId="15F05593" w:rsidR="006A690D" w:rsidRDefault="006A690D" w:rsidP="001106F1">
      <w:pPr>
        <w:pStyle w:val="Heading3"/>
        <w:numPr>
          <w:ilvl w:val="0"/>
          <w:numId w:val="7"/>
        </w:numPr>
        <w:spacing w:before="2" w:after="2"/>
        <w:rPr>
          <w:b w:val="0"/>
        </w:rPr>
      </w:pPr>
      <w:r>
        <w:rPr>
          <w:b w:val="0"/>
        </w:rPr>
        <w:t>Software piracy</w:t>
      </w:r>
    </w:p>
    <w:p w14:paraId="2A963953" w14:textId="2570691F" w:rsidR="00C96654" w:rsidRPr="00987BC2" w:rsidRDefault="00587C6E" w:rsidP="00987BC2">
      <w:pPr>
        <w:pStyle w:val="Heading3"/>
        <w:spacing w:before="2" w:after="2"/>
        <w:ind w:left="720"/>
        <w:rPr>
          <w:b w:val="0"/>
        </w:rPr>
      </w:pPr>
      <w:hyperlink r:id="rId15" w:history="1">
        <w:r w:rsidR="009A74DC" w:rsidRPr="003C04CD">
          <w:rPr>
            <w:rStyle w:val="Hyperlink"/>
            <w:b w:val="0"/>
          </w:rPr>
          <w:t>http://www.webopedia.com/TERM/S/software_piracy.html</w:t>
        </w:r>
      </w:hyperlink>
    </w:p>
    <w:p w14:paraId="0716F671" w14:textId="5CB507EF" w:rsidR="00835D33" w:rsidRDefault="00835D33" w:rsidP="00C96654">
      <w:r>
        <w:rPr>
          <w:b/>
          <w:i/>
        </w:rPr>
        <w:t>REQUIRED q</w:t>
      </w:r>
      <w:r w:rsidR="00C96654" w:rsidRPr="00C96654">
        <w:rPr>
          <w:b/>
          <w:i/>
        </w:rPr>
        <w:t>uestion to address:</w:t>
      </w:r>
      <w:r w:rsidR="00236987">
        <w:rPr>
          <w:b/>
          <w:i/>
        </w:rPr>
        <w:t xml:space="preserve"> </w:t>
      </w:r>
      <w:r w:rsidR="00236987">
        <w:t>What are the legal considerations of which a teacher must be aware when implementing technologies in the classroom?</w:t>
      </w:r>
      <w:r w:rsidR="00FD7B63">
        <w:t xml:space="preserve"> </w:t>
      </w:r>
      <w:r w:rsidR="003A621E">
        <w:t xml:space="preserve">Explain: </w:t>
      </w:r>
      <w:r w:rsidR="00FD7B63">
        <w:t>Copyright and fair use, privacy, acceptable u</w:t>
      </w:r>
      <w:r>
        <w:t>se policy, and software piracy</w:t>
      </w:r>
      <w:r w:rsidR="00660BC6">
        <w:t>.</w:t>
      </w:r>
    </w:p>
    <w:p w14:paraId="388B2939" w14:textId="77777777" w:rsidR="00835D33" w:rsidRDefault="00835D33" w:rsidP="00C96654">
      <w:pPr>
        <w:rPr>
          <w:b/>
          <w:i/>
        </w:rPr>
      </w:pPr>
      <w:r>
        <w:rPr>
          <w:b/>
          <w:i/>
        </w:rPr>
        <w:t xml:space="preserve">CHOOSE </w:t>
      </w:r>
      <w:r>
        <w:rPr>
          <w:b/>
          <w:i/>
          <w:u w:val="single"/>
        </w:rPr>
        <w:t>ONE</w:t>
      </w:r>
      <w:r>
        <w:rPr>
          <w:b/>
          <w:i/>
        </w:rPr>
        <w:t xml:space="preserve"> of the below questions to address:</w:t>
      </w:r>
    </w:p>
    <w:p w14:paraId="10A593AF" w14:textId="1E49FEE5" w:rsidR="00C96654" w:rsidRDefault="00835D33" w:rsidP="00C96654">
      <w:r>
        <w:t>(1</w:t>
      </w:r>
      <w:r w:rsidR="003A621E">
        <w:t>) Explain</w:t>
      </w:r>
      <w:r w:rsidR="00FC2A46">
        <w:t xml:space="preserve"> </w:t>
      </w:r>
      <w:r w:rsidR="001A1C4A">
        <w:t>steps that</w:t>
      </w:r>
      <w:r w:rsidR="003A621E">
        <w:t xml:space="preserve"> y</w:t>
      </w:r>
      <w:r w:rsidR="001A1C4A">
        <w:t>ou (as a teacher) would take in</w:t>
      </w:r>
      <w:r w:rsidR="003A621E">
        <w:t xml:space="preserve"> your classroom </w:t>
      </w:r>
      <w:r w:rsidR="00FC2A46">
        <w:t xml:space="preserve">to address </w:t>
      </w:r>
      <w:r w:rsidR="00FC2A46">
        <w:rPr>
          <w:b/>
        </w:rPr>
        <w:t xml:space="preserve">ONE </w:t>
      </w:r>
      <w:r w:rsidR="00FC2A46">
        <w:t>of these legal issues in the classroom</w:t>
      </w:r>
      <w:r w:rsidR="003A4705">
        <w:t>.</w:t>
      </w:r>
    </w:p>
    <w:p w14:paraId="4AA5240B" w14:textId="0AD03700" w:rsidR="004E2F6E" w:rsidRDefault="00835D33" w:rsidP="004E2F6E">
      <w:r>
        <w:t xml:space="preserve">(2) </w:t>
      </w:r>
      <w:r w:rsidR="001A1C4A">
        <w:t>What questions related to the fair use guidelines should ask before using copyrighted material?</w:t>
      </w:r>
      <w:r w:rsidR="00EA6A41">
        <w:t xml:space="preserve"> How do acceptable use policies help students and schools?</w:t>
      </w:r>
    </w:p>
    <w:p w14:paraId="62ADF278" w14:textId="463BE1C0" w:rsidR="00595C3A" w:rsidRPr="00987BC2" w:rsidRDefault="00595C3A" w:rsidP="004E2F6E">
      <w:r>
        <w:t>(3) What does the right to privacy entail for students in your class?</w:t>
      </w:r>
    </w:p>
    <w:p w14:paraId="05F4AB89" w14:textId="2E7A915C" w:rsidR="009A6F97" w:rsidRPr="009A6F97" w:rsidRDefault="009A6F97" w:rsidP="00987BC2">
      <w:pPr>
        <w:jc w:val="center"/>
        <w:rPr>
          <w:b/>
          <w:sz w:val="32"/>
          <w:szCs w:val="32"/>
        </w:rPr>
      </w:pPr>
      <w:r>
        <w:rPr>
          <w:b/>
          <w:sz w:val="32"/>
          <w:szCs w:val="32"/>
        </w:rPr>
        <w:t>See next page for topic #3</w:t>
      </w:r>
    </w:p>
    <w:p w14:paraId="3C64897F" w14:textId="77777777" w:rsidR="004E2F6E" w:rsidRPr="004E2F6E" w:rsidRDefault="004E2F6E" w:rsidP="004E2F6E">
      <w:pPr>
        <w:rPr>
          <w:b/>
          <w:i/>
          <w:u w:val="single"/>
        </w:rPr>
      </w:pPr>
      <w:r w:rsidRPr="004E2F6E">
        <w:rPr>
          <w:b/>
          <w:i/>
          <w:u w:val="single"/>
        </w:rPr>
        <w:t>______________________________________________________________________________________________________</w:t>
      </w:r>
    </w:p>
    <w:p w14:paraId="77FB9C42" w14:textId="77777777" w:rsidR="007E23CB" w:rsidRDefault="007E23CB" w:rsidP="005D37A2">
      <w:pPr>
        <w:pStyle w:val="Heading3"/>
        <w:spacing w:before="2" w:after="2"/>
        <w:rPr>
          <w:u w:val="single"/>
        </w:rPr>
      </w:pPr>
    </w:p>
    <w:p w14:paraId="0AA688FD" w14:textId="098223AD" w:rsidR="003745C4" w:rsidRDefault="006A690D" w:rsidP="005D37A2">
      <w:pPr>
        <w:pStyle w:val="Heading3"/>
        <w:spacing w:before="2" w:after="2"/>
        <w:rPr>
          <w:i/>
          <w:u w:val="single"/>
        </w:rPr>
      </w:pPr>
      <w:r>
        <w:rPr>
          <w:i/>
          <w:u w:val="single"/>
        </w:rPr>
        <w:t>Topic</w:t>
      </w:r>
      <w:r w:rsidR="007E23CB">
        <w:rPr>
          <w:i/>
          <w:u w:val="single"/>
        </w:rPr>
        <w:t xml:space="preserve"> #3: </w:t>
      </w:r>
      <w:r>
        <w:rPr>
          <w:i/>
          <w:u w:val="single"/>
        </w:rPr>
        <w:t>Social Issues in Technology</w:t>
      </w:r>
    </w:p>
    <w:p w14:paraId="309CC6C4" w14:textId="59ACB66E" w:rsidR="006A690D" w:rsidRDefault="006A690D" w:rsidP="001106F1">
      <w:pPr>
        <w:pStyle w:val="Heading3"/>
        <w:numPr>
          <w:ilvl w:val="0"/>
          <w:numId w:val="8"/>
        </w:numPr>
        <w:spacing w:before="2" w:after="2"/>
        <w:rPr>
          <w:b w:val="0"/>
        </w:rPr>
      </w:pPr>
      <w:r>
        <w:rPr>
          <w:b w:val="0"/>
        </w:rPr>
        <w:t>The digital divide</w:t>
      </w:r>
    </w:p>
    <w:p w14:paraId="26D82B73" w14:textId="6878CBD5" w:rsidR="00E46D8D" w:rsidRDefault="00103824" w:rsidP="004B4CC1">
      <w:pPr>
        <w:pStyle w:val="Heading3"/>
        <w:spacing w:before="2" w:after="2"/>
        <w:ind w:left="360"/>
        <w:rPr>
          <w:b w:val="0"/>
        </w:rPr>
      </w:pPr>
      <w:r>
        <w:rPr>
          <w:b w:val="0"/>
        </w:rPr>
        <w:t xml:space="preserve">      </w:t>
      </w:r>
      <w:hyperlink r:id="rId16" w:history="1">
        <w:r w:rsidR="00E46D8D" w:rsidRPr="003C04CD">
          <w:rPr>
            <w:rStyle w:val="Hyperlink"/>
            <w:b w:val="0"/>
          </w:rPr>
          <w:t>http://mashable.com/2013/08/18/digital-divide/</w:t>
        </w:r>
      </w:hyperlink>
    </w:p>
    <w:p w14:paraId="609F487C" w14:textId="6D38A71A" w:rsidR="006A690D" w:rsidRDefault="006A690D" w:rsidP="001106F1">
      <w:pPr>
        <w:pStyle w:val="Heading3"/>
        <w:numPr>
          <w:ilvl w:val="0"/>
          <w:numId w:val="8"/>
        </w:numPr>
        <w:spacing w:before="2" w:after="2"/>
        <w:rPr>
          <w:b w:val="0"/>
        </w:rPr>
      </w:pPr>
      <w:r>
        <w:rPr>
          <w:b w:val="0"/>
        </w:rPr>
        <w:t>Cyberbullying</w:t>
      </w:r>
    </w:p>
    <w:p w14:paraId="68870D20" w14:textId="10027C0F" w:rsidR="001A6FAF" w:rsidRDefault="00587C6E" w:rsidP="001A6FAF">
      <w:pPr>
        <w:pStyle w:val="Heading3"/>
        <w:spacing w:before="2" w:after="2"/>
        <w:ind w:left="720"/>
        <w:rPr>
          <w:b w:val="0"/>
        </w:rPr>
      </w:pPr>
      <w:hyperlink r:id="rId17" w:history="1">
        <w:r w:rsidR="001A6FAF" w:rsidRPr="003C04CD">
          <w:rPr>
            <w:rStyle w:val="Hyperlink"/>
            <w:b w:val="0"/>
          </w:rPr>
          <w:t>http://www.stopbullying.gov/cyberbullying/what-is-it/index.html</w:t>
        </w:r>
      </w:hyperlink>
    </w:p>
    <w:p w14:paraId="79B74C61" w14:textId="0E7DB953" w:rsidR="001A6FAF" w:rsidRDefault="00587C6E" w:rsidP="001A6FAF">
      <w:pPr>
        <w:pStyle w:val="Heading3"/>
        <w:spacing w:before="2" w:after="2"/>
        <w:ind w:left="720"/>
        <w:rPr>
          <w:b w:val="0"/>
        </w:rPr>
      </w:pPr>
      <w:hyperlink r:id="rId18" w:history="1">
        <w:r w:rsidR="001A6FAF" w:rsidRPr="003C04CD">
          <w:rPr>
            <w:rStyle w:val="Hyperlink"/>
            <w:b w:val="0"/>
          </w:rPr>
          <w:t>http://www.stopbullying.gov/cyberbullying/prevention/index.html</w:t>
        </w:r>
      </w:hyperlink>
    </w:p>
    <w:p w14:paraId="1616A81D" w14:textId="7D308DF5" w:rsidR="001A6FAF" w:rsidRDefault="00587C6E" w:rsidP="004B4CC1">
      <w:pPr>
        <w:pStyle w:val="Heading3"/>
        <w:spacing w:before="2" w:after="2"/>
        <w:ind w:left="720"/>
        <w:rPr>
          <w:b w:val="0"/>
        </w:rPr>
      </w:pPr>
      <w:hyperlink r:id="rId19" w:history="1">
        <w:r w:rsidR="001A6FAF" w:rsidRPr="003C04CD">
          <w:rPr>
            <w:rStyle w:val="Hyperlink"/>
            <w:b w:val="0"/>
          </w:rPr>
          <w:t>http://www.stopbullying.gov/cyberbullying/how-to-report/index.html</w:t>
        </w:r>
      </w:hyperlink>
    </w:p>
    <w:p w14:paraId="51DF7DB1" w14:textId="724B2A68" w:rsidR="006A690D" w:rsidRDefault="006A690D" w:rsidP="001106F1">
      <w:pPr>
        <w:pStyle w:val="Heading3"/>
        <w:numPr>
          <w:ilvl w:val="0"/>
          <w:numId w:val="8"/>
        </w:numPr>
        <w:spacing w:before="2" w:after="2"/>
        <w:rPr>
          <w:b w:val="0"/>
        </w:rPr>
      </w:pPr>
      <w:r>
        <w:rPr>
          <w:b w:val="0"/>
        </w:rPr>
        <w:t>Online</w:t>
      </w:r>
      <w:r w:rsidR="00A36124">
        <w:rPr>
          <w:b w:val="0"/>
        </w:rPr>
        <w:t>/social</w:t>
      </w:r>
      <w:r>
        <w:rPr>
          <w:b w:val="0"/>
        </w:rPr>
        <w:t xml:space="preserve"> interaction</w:t>
      </w:r>
    </w:p>
    <w:p w14:paraId="48A6C7E0" w14:textId="050AB814" w:rsidR="00A36124" w:rsidRDefault="00587C6E" w:rsidP="00A36124">
      <w:pPr>
        <w:pStyle w:val="Heading3"/>
        <w:spacing w:before="2" w:after="2"/>
        <w:ind w:left="720"/>
        <w:rPr>
          <w:b w:val="0"/>
        </w:rPr>
      </w:pPr>
      <w:hyperlink r:id="rId20" w:history="1">
        <w:r w:rsidR="00A36124" w:rsidRPr="003C04CD">
          <w:rPr>
            <w:rStyle w:val="Hyperlink"/>
            <w:b w:val="0"/>
          </w:rPr>
          <w:t>http://www.nytimes.com/2010/11/21/technology/21brain.html?_r=2&amp;scp=1&amp;sq=Digital,%20wired%20distraction&amp;st=cse&amp;</w:t>
        </w:r>
      </w:hyperlink>
    </w:p>
    <w:p w14:paraId="29C8F7EE" w14:textId="77777777" w:rsidR="00A36124" w:rsidRPr="006A690D" w:rsidRDefault="00A36124" w:rsidP="00A36124">
      <w:pPr>
        <w:pStyle w:val="Heading3"/>
        <w:spacing w:before="2" w:after="2"/>
        <w:ind w:left="720"/>
        <w:rPr>
          <w:b w:val="0"/>
        </w:rPr>
      </w:pPr>
    </w:p>
    <w:p w14:paraId="6D3C0350" w14:textId="77777777" w:rsidR="00821424" w:rsidRDefault="00821424" w:rsidP="00C96654">
      <w:pPr>
        <w:rPr>
          <w:b/>
          <w:i/>
        </w:rPr>
      </w:pPr>
    </w:p>
    <w:p w14:paraId="6290B434" w14:textId="77777777" w:rsidR="00C96654" w:rsidRPr="00C96654" w:rsidRDefault="00C96654" w:rsidP="00C96654">
      <w:pPr>
        <w:rPr>
          <w:b/>
          <w:i/>
        </w:rPr>
      </w:pPr>
      <w:r w:rsidRPr="00C96654">
        <w:rPr>
          <w:b/>
          <w:i/>
        </w:rPr>
        <w:t>Question to address:</w:t>
      </w:r>
    </w:p>
    <w:p w14:paraId="206803F7" w14:textId="68ACF2B1" w:rsidR="00660BC6" w:rsidRDefault="00660BC6" w:rsidP="00660BC6">
      <w:r>
        <w:rPr>
          <w:b/>
          <w:i/>
        </w:rPr>
        <w:t>REQUIRED q</w:t>
      </w:r>
      <w:r w:rsidRPr="00C96654">
        <w:rPr>
          <w:b/>
          <w:i/>
        </w:rPr>
        <w:t>uestion to address:</w:t>
      </w:r>
      <w:r>
        <w:rPr>
          <w:b/>
          <w:i/>
        </w:rPr>
        <w:t xml:space="preserve"> </w:t>
      </w:r>
      <w:r>
        <w:t xml:space="preserve">What are the </w:t>
      </w:r>
      <w:r w:rsidR="006C41D6">
        <w:t>social issues</w:t>
      </w:r>
      <w:r>
        <w:t xml:space="preserve"> a teacher must be aware when implementing technologies in the classroom? Explain: </w:t>
      </w:r>
      <w:r w:rsidR="00F51F46">
        <w:t>The “digital divide” and cyberbullying</w:t>
      </w:r>
      <w:r w:rsidR="006C41D6">
        <w:t>.</w:t>
      </w:r>
    </w:p>
    <w:p w14:paraId="516CCE35" w14:textId="77777777" w:rsidR="00660BC6" w:rsidRDefault="00660BC6" w:rsidP="00660BC6">
      <w:pPr>
        <w:rPr>
          <w:b/>
          <w:i/>
        </w:rPr>
      </w:pPr>
      <w:r>
        <w:rPr>
          <w:b/>
          <w:i/>
        </w:rPr>
        <w:t xml:space="preserve">CHOOSE </w:t>
      </w:r>
      <w:r>
        <w:rPr>
          <w:b/>
          <w:i/>
          <w:u w:val="single"/>
        </w:rPr>
        <w:t>ONE</w:t>
      </w:r>
      <w:r>
        <w:rPr>
          <w:b/>
          <w:i/>
        </w:rPr>
        <w:t xml:space="preserve"> of the below questions to address:</w:t>
      </w:r>
    </w:p>
    <w:p w14:paraId="5C782D93" w14:textId="22A1E5AB" w:rsidR="00E25BB4" w:rsidRDefault="00660BC6" w:rsidP="003745C4">
      <w:r>
        <w:t>(1) Online social interaction offers great opportunities to develop and practice positive social skills as well as good communication</w:t>
      </w:r>
      <w:r w:rsidR="00DB321B">
        <w:t xml:space="preserve"> skills. However, with</w:t>
      </w:r>
      <w:r>
        <w:t xml:space="preserve"> the threat of cyberbullying as well as the possibility of inappropriate sharing, children must be protected.</w:t>
      </w:r>
      <w:r w:rsidR="00103824">
        <w:t xml:space="preserve"> What do you think the role of o</w:t>
      </w:r>
      <w:r>
        <w:t xml:space="preserve">nline social interaction should be in schools? What steps should </w:t>
      </w:r>
      <w:r w:rsidR="00531ACF">
        <w:t>teachers</w:t>
      </w:r>
      <w:r>
        <w:t xml:space="preserve"> take to ensure that such interactions can be done safely?</w:t>
      </w:r>
    </w:p>
    <w:p w14:paraId="35DBC5D6" w14:textId="48ADE05B" w:rsidR="000C5FF6" w:rsidRDefault="000C5FF6" w:rsidP="002F2860">
      <w:pPr>
        <w:pStyle w:val="Heading3"/>
        <w:spacing w:before="2" w:after="2"/>
        <w:rPr>
          <w:b w:val="0"/>
        </w:rPr>
      </w:pPr>
      <w:r w:rsidRPr="002F2860">
        <w:rPr>
          <w:b w:val="0"/>
        </w:rPr>
        <w:t>(2</w:t>
      </w:r>
      <w:r w:rsidRPr="00103824">
        <w:rPr>
          <w:b w:val="0"/>
        </w:rPr>
        <w:t>)</w:t>
      </w:r>
      <w:r w:rsidR="00103824" w:rsidRPr="00103824">
        <w:rPr>
          <w:b w:val="0"/>
        </w:rPr>
        <w:t xml:space="preserve"> Online social interaction offers great opportunities to develop and practice positive social skills as well as good communication skills</w:t>
      </w:r>
      <w:r w:rsidR="00103824">
        <w:rPr>
          <w:b w:val="0"/>
        </w:rPr>
        <w:t>. To what extent do you think technology has affected how we socialize? How should teachers best use technology to enhance socialization?</w:t>
      </w:r>
    </w:p>
    <w:p w14:paraId="1A56CF50" w14:textId="560C8C4C" w:rsidR="00887043" w:rsidRPr="00887043" w:rsidRDefault="00887043" w:rsidP="002F2860">
      <w:pPr>
        <w:pStyle w:val="Heading3"/>
        <w:spacing w:before="2" w:after="2"/>
        <w:rPr>
          <w:b w:val="0"/>
        </w:rPr>
      </w:pPr>
      <w:r>
        <w:rPr>
          <w:b w:val="0"/>
        </w:rPr>
        <w:t xml:space="preserve">(3) </w:t>
      </w:r>
      <w:r w:rsidR="000711B1">
        <w:rPr>
          <w:b w:val="0"/>
        </w:rPr>
        <w:t xml:space="preserve">Describe the gap to which the term </w:t>
      </w:r>
      <w:r w:rsidR="000711B1">
        <w:rPr>
          <w:b w:val="0"/>
          <w:i/>
        </w:rPr>
        <w:t xml:space="preserve">digital </w:t>
      </w:r>
      <w:r w:rsidR="000711B1" w:rsidRPr="000711B1">
        <w:rPr>
          <w:b w:val="0"/>
        </w:rPr>
        <w:t>divide</w:t>
      </w:r>
      <w:r w:rsidR="000711B1">
        <w:rPr>
          <w:b w:val="0"/>
        </w:rPr>
        <w:t xml:space="preserve"> refers. Why is it a concern for teachers? </w:t>
      </w:r>
      <w:r w:rsidR="002715F8" w:rsidRPr="000711B1">
        <w:rPr>
          <w:b w:val="0"/>
        </w:rPr>
        <w:t>Explain</w:t>
      </w:r>
      <w:r w:rsidR="002715F8">
        <w:rPr>
          <w:b w:val="0"/>
        </w:rPr>
        <w:t xml:space="preserve"> steps that</w:t>
      </w:r>
      <w:r w:rsidRPr="00887043">
        <w:rPr>
          <w:b w:val="0"/>
        </w:rPr>
        <w:t xml:space="preserve"> y</w:t>
      </w:r>
      <w:r w:rsidR="00F67CC3">
        <w:rPr>
          <w:b w:val="0"/>
        </w:rPr>
        <w:t>ou (as a teacher) would take in</w:t>
      </w:r>
      <w:r w:rsidRPr="00887043">
        <w:rPr>
          <w:b w:val="0"/>
        </w:rPr>
        <w:t xml:space="preserve"> your classroom to address </w:t>
      </w:r>
      <w:r>
        <w:rPr>
          <w:b w:val="0"/>
        </w:rPr>
        <w:t>the digital divide.</w:t>
      </w:r>
    </w:p>
    <w:p w14:paraId="05312039" w14:textId="77777777" w:rsidR="00103824" w:rsidRPr="002F2860" w:rsidRDefault="00103824" w:rsidP="002F2860">
      <w:pPr>
        <w:pStyle w:val="Heading3"/>
        <w:spacing w:before="2" w:after="2"/>
        <w:rPr>
          <w:b w:val="0"/>
        </w:rPr>
      </w:pPr>
    </w:p>
    <w:p w14:paraId="04A9C1B1" w14:textId="77777777" w:rsidR="003745C4" w:rsidRDefault="00690C8E">
      <w:r>
        <w:t>_________________________________________________________________________________________________</w:t>
      </w:r>
    </w:p>
    <w:p w14:paraId="7F78434B" w14:textId="77777777" w:rsidR="006A690D" w:rsidRDefault="006A690D"/>
    <w:p w14:paraId="48D20EB4" w14:textId="77777777" w:rsidR="009A6F97" w:rsidRDefault="009A6F97"/>
    <w:p w14:paraId="735E5E0C" w14:textId="77777777" w:rsidR="009A6F97" w:rsidRDefault="009A6F97"/>
    <w:p w14:paraId="064AF065" w14:textId="77777777" w:rsidR="009A6F97" w:rsidRDefault="009A6F97"/>
    <w:p w14:paraId="03F4F3E3" w14:textId="77777777" w:rsidR="009A6F97" w:rsidRDefault="009A6F97"/>
    <w:p w14:paraId="673D10D9" w14:textId="77777777" w:rsidR="009A6F97" w:rsidRDefault="009A6F97"/>
    <w:p w14:paraId="2076F81C" w14:textId="77777777" w:rsidR="009A6F97" w:rsidRDefault="009A6F97"/>
    <w:p w14:paraId="4C90FD6F" w14:textId="77777777" w:rsidR="009A6F97" w:rsidRDefault="009A6F97">
      <w:bookmarkStart w:id="0" w:name="_GoBack"/>
      <w:bookmarkEnd w:id="0"/>
    </w:p>
    <w:p w14:paraId="3D8AFA77" w14:textId="6E467A46" w:rsidR="009A6F97" w:rsidRPr="00705B40" w:rsidRDefault="009A6F97" w:rsidP="00705B40">
      <w:pPr>
        <w:jc w:val="center"/>
        <w:rPr>
          <w:b/>
          <w:sz w:val="32"/>
          <w:szCs w:val="32"/>
        </w:rPr>
      </w:pPr>
      <w:r>
        <w:rPr>
          <w:b/>
          <w:sz w:val="32"/>
          <w:szCs w:val="32"/>
        </w:rPr>
        <w:t>See next page for rubric</w:t>
      </w:r>
    </w:p>
    <w:p w14:paraId="2B26F6FE" w14:textId="4892BEE9" w:rsidR="007C6119" w:rsidRDefault="0032519C" w:rsidP="007C6119">
      <w:pPr>
        <w:rPr>
          <w:b/>
        </w:rPr>
      </w:pPr>
      <w:r>
        <w:rPr>
          <w:b/>
        </w:rPr>
        <w:t>EDU 241: Social, Ethical, and Legal Issues</w:t>
      </w:r>
      <w:r w:rsidR="007C6119">
        <w:rPr>
          <w:b/>
        </w:rPr>
        <w:t xml:space="preserve"> Rubric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3"/>
        <w:gridCol w:w="1816"/>
        <w:gridCol w:w="1816"/>
        <w:gridCol w:w="1816"/>
        <w:gridCol w:w="1745"/>
      </w:tblGrid>
      <w:tr w:rsidR="007C6119" w:rsidRPr="00642820" w14:paraId="25C4BECD" w14:textId="77777777" w:rsidTr="007C6119">
        <w:tc>
          <w:tcPr>
            <w:tcW w:w="1663" w:type="dxa"/>
          </w:tcPr>
          <w:p w14:paraId="10DE3289" w14:textId="77777777" w:rsidR="007C6119" w:rsidRPr="0032519C" w:rsidRDefault="007C6119" w:rsidP="007C6119">
            <w:pPr>
              <w:rPr>
                <w:rFonts w:ascii="Times New Roman" w:hAnsi="Times New Roman" w:cs="Times New Roman"/>
                <w:b/>
                <w:sz w:val="20"/>
              </w:rPr>
            </w:pPr>
          </w:p>
        </w:tc>
        <w:tc>
          <w:tcPr>
            <w:tcW w:w="1816" w:type="dxa"/>
          </w:tcPr>
          <w:p w14:paraId="37457774" w14:textId="77777777" w:rsidR="007C6119" w:rsidRPr="0032519C" w:rsidRDefault="007C6119" w:rsidP="007C6119">
            <w:pPr>
              <w:jc w:val="center"/>
              <w:rPr>
                <w:rFonts w:ascii="Times New Roman" w:hAnsi="Times New Roman" w:cs="Times New Roman"/>
                <w:b/>
                <w:sz w:val="20"/>
              </w:rPr>
            </w:pPr>
            <w:r w:rsidRPr="0032519C">
              <w:rPr>
                <w:rFonts w:ascii="Times New Roman" w:hAnsi="Times New Roman" w:cs="Times New Roman"/>
                <w:b/>
                <w:sz w:val="20"/>
              </w:rPr>
              <w:t>1</w:t>
            </w:r>
          </w:p>
        </w:tc>
        <w:tc>
          <w:tcPr>
            <w:tcW w:w="1816" w:type="dxa"/>
          </w:tcPr>
          <w:p w14:paraId="7F047421" w14:textId="77777777" w:rsidR="007C6119" w:rsidRPr="0032519C" w:rsidRDefault="007C6119" w:rsidP="007C6119">
            <w:pPr>
              <w:jc w:val="center"/>
              <w:rPr>
                <w:rFonts w:ascii="Times New Roman" w:hAnsi="Times New Roman" w:cs="Times New Roman"/>
                <w:b/>
                <w:sz w:val="20"/>
              </w:rPr>
            </w:pPr>
            <w:r w:rsidRPr="0032519C">
              <w:rPr>
                <w:rFonts w:ascii="Times New Roman" w:hAnsi="Times New Roman" w:cs="Times New Roman"/>
                <w:b/>
                <w:sz w:val="20"/>
              </w:rPr>
              <w:t>2</w:t>
            </w:r>
          </w:p>
        </w:tc>
        <w:tc>
          <w:tcPr>
            <w:tcW w:w="1816" w:type="dxa"/>
          </w:tcPr>
          <w:p w14:paraId="68E811C5" w14:textId="77777777" w:rsidR="007C6119" w:rsidRPr="0032519C" w:rsidRDefault="007C6119" w:rsidP="007C6119">
            <w:pPr>
              <w:jc w:val="center"/>
              <w:rPr>
                <w:rFonts w:ascii="Times New Roman" w:hAnsi="Times New Roman" w:cs="Times New Roman"/>
                <w:b/>
                <w:sz w:val="20"/>
              </w:rPr>
            </w:pPr>
            <w:r w:rsidRPr="0032519C">
              <w:rPr>
                <w:rFonts w:ascii="Times New Roman" w:hAnsi="Times New Roman" w:cs="Times New Roman"/>
                <w:b/>
                <w:sz w:val="20"/>
              </w:rPr>
              <w:t>3</w:t>
            </w:r>
          </w:p>
        </w:tc>
        <w:tc>
          <w:tcPr>
            <w:tcW w:w="1745" w:type="dxa"/>
          </w:tcPr>
          <w:p w14:paraId="29FE8F1B" w14:textId="77777777" w:rsidR="007C6119" w:rsidRPr="0032519C" w:rsidRDefault="007C6119" w:rsidP="007C6119">
            <w:pPr>
              <w:jc w:val="center"/>
              <w:rPr>
                <w:rFonts w:ascii="Times New Roman" w:hAnsi="Times New Roman" w:cs="Times New Roman"/>
                <w:b/>
                <w:sz w:val="20"/>
              </w:rPr>
            </w:pPr>
            <w:r w:rsidRPr="0032519C">
              <w:rPr>
                <w:rFonts w:ascii="Times New Roman" w:hAnsi="Times New Roman" w:cs="Times New Roman"/>
                <w:b/>
                <w:sz w:val="20"/>
              </w:rPr>
              <w:t>4</w:t>
            </w:r>
          </w:p>
        </w:tc>
      </w:tr>
      <w:tr w:rsidR="0032519C" w:rsidRPr="00642820" w14:paraId="0AEDD0A8" w14:textId="77777777" w:rsidTr="006C1690">
        <w:tc>
          <w:tcPr>
            <w:tcW w:w="1663" w:type="dxa"/>
          </w:tcPr>
          <w:p w14:paraId="0B264421" w14:textId="5898FD07" w:rsidR="0032519C" w:rsidRPr="0032519C" w:rsidRDefault="0032519C" w:rsidP="00E30903">
            <w:pPr>
              <w:jc w:val="center"/>
              <w:rPr>
                <w:rFonts w:ascii="Times New Roman" w:hAnsi="Times New Roman" w:cs="Times New Roman"/>
                <w:b/>
                <w:sz w:val="20"/>
              </w:rPr>
            </w:pPr>
            <w:r w:rsidRPr="0032519C">
              <w:rPr>
                <w:rFonts w:ascii="Times New Roman" w:hAnsi="Times New Roman" w:cs="Times New Roman"/>
                <w:b/>
                <w:sz w:val="20"/>
              </w:rPr>
              <w:t>View</w:t>
            </w:r>
          </w:p>
        </w:tc>
        <w:tc>
          <w:tcPr>
            <w:tcW w:w="1816" w:type="dxa"/>
          </w:tcPr>
          <w:p w14:paraId="56106228" w14:textId="002FCE1D" w:rsidR="0032519C" w:rsidRPr="0032519C" w:rsidRDefault="0032519C" w:rsidP="00D92DDF">
            <w:pPr>
              <w:rPr>
                <w:rFonts w:ascii="Times New Roman" w:hAnsi="Times New Roman" w:cs="Times New Roman"/>
                <w:sz w:val="20"/>
              </w:rPr>
            </w:pPr>
            <w:r w:rsidRPr="0032519C">
              <w:rPr>
                <w:rFonts w:ascii="Times New Roman" w:hAnsi="Times New Roman" w:cs="Times New Roman"/>
                <w:sz w:val="20"/>
              </w:rPr>
              <w:t>Overall view of the issue is unclear.</w:t>
            </w:r>
          </w:p>
        </w:tc>
        <w:tc>
          <w:tcPr>
            <w:tcW w:w="1816" w:type="dxa"/>
          </w:tcPr>
          <w:p w14:paraId="4D926CE6" w14:textId="4502ED7A"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Overall view of the issue is clear, but presentation is simplistic.</w:t>
            </w:r>
          </w:p>
        </w:tc>
        <w:tc>
          <w:tcPr>
            <w:tcW w:w="1816" w:type="dxa"/>
          </w:tcPr>
          <w:p w14:paraId="0568A1A1" w14:textId="1C5D2AFB"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Overall view is clear and developed. There are clear distinctions among the points within the view, though these distinctions warrant more sophistication.</w:t>
            </w:r>
          </w:p>
        </w:tc>
        <w:tc>
          <w:tcPr>
            <w:tcW w:w="1745" w:type="dxa"/>
          </w:tcPr>
          <w:p w14:paraId="1A0D4A73" w14:textId="3D468FE3"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Overall view is clear and developed. There are clear distinctions among the points within view. These distinctions are well developed with sophistication.</w:t>
            </w:r>
          </w:p>
        </w:tc>
      </w:tr>
      <w:tr w:rsidR="0032519C" w:rsidRPr="00642820" w14:paraId="5B934A35" w14:textId="77777777" w:rsidTr="0032519C">
        <w:trPr>
          <w:trHeight w:val="3022"/>
        </w:trPr>
        <w:tc>
          <w:tcPr>
            <w:tcW w:w="1663" w:type="dxa"/>
          </w:tcPr>
          <w:p w14:paraId="07472519" w14:textId="77777777" w:rsidR="0032519C" w:rsidRPr="0032519C" w:rsidRDefault="0032519C" w:rsidP="00E30903">
            <w:pPr>
              <w:jc w:val="center"/>
              <w:rPr>
                <w:rFonts w:ascii="Times New Roman" w:hAnsi="Times New Roman" w:cs="Times New Roman"/>
                <w:b/>
                <w:sz w:val="20"/>
              </w:rPr>
            </w:pPr>
            <w:r w:rsidRPr="0032519C">
              <w:rPr>
                <w:rFonts w:ascii="Times New Roman" w:hAnsi="Times New Roman" w:cs="Times New Roman"/>
                <w:b/>
                <w:sz w:val="20"/>
              </w:rPr>
              <w:t>Justification</w:t>
            </w:r>
          </w:p>
          <w:p w14:paraId="2130465C" w14:textId="4F66D5EC" w:rsidR="0032519C" w:rsidRPr="0032519C" w:rsidRDefault="0032519C" w:rsidP="00E30903">
            <w:pPr>
              <w:jc w:val="center"/>
              <w:rPr>
                <w:rFonts w:ascii="Times New Roman" w:hAnsi="Times New Roman" w:cs="Times New Roman"/>
                <w:b/>
                <w:sz w:val="20"/>
              </w:rPr>
            </w:pPr>
            <w:r w:rsidRPr="0032519C">
              <w:rPr>
                <w:rFonts w:ascii="Times New Roman" w:hAnsi="Times New Roman" w:cs="Times New Roman"/>
                <w:b/>
                <w:sz w:val="20"/>
              </w:rPr>
              <w:t>(at least two valid sources for justification)</w:t>
            </w:r>
          </w:p>
        </w:tc>
        <w:tc>
          <w:tcPr>
            <w:tcW w:w="1816" w:type="dxa"/>
          </w:tcPr>
          <w:p w14:paraId="5407FF5A" w14:textId="37298E29" w:rsidR="0032519C" w:rsidRPr="0032519C" w:rsidRDefault="0032519C" w:rsidP="00D92DDF">
            <w:pPr>
              <w:rPr>
                <w:rFonts w:ascii="Times New Roman" w:hAnsi="Times New Roman" w:cs="Times New Roman"/>
                <w:sz w:val="20"/>
              </w:rPr>
            </w:pPr>
            <w:r w:rsidRPr="0032519C">
              <w:rPr>
                <w:rFonts w:ascii="Times New Roman" w:hAnsi="Times New Roman" w:cs="Times New Roman"/>
                <w:sz w:val="20"/>
              </w:rPr>
              <w:t>Views are not supported by valid, reliable evidence from credible sources.</w:t>
            </w:r>
          </w:p>
        </w:tc>
        <w:tc>
          <w:tcPr>
            <w:tcW w:w="1816" w:type="dxa"/>
          </w:tcPr>
          <w:p w14:paraId="51DC07EB" w14:textId="503F830D"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 xml:space="preserve">Views are supported by valid, reliable evidence from credible sources, but justification has substantial inaccuracies and/or missing information making the paper less than convincing. </w:t>
            </w:r>
          </w:p>
        </w:tc>
        <w:tc>
          <w:tcPr>
            <w:tcW w:w="1816" w:type="dxa"/>
          </w:tcPr>
          <w:p w14:paraId="2F93607E" w14:textId="77777777" w:rsidR="0032519C" w:rsidRPr="0032519C" w:rsidRDefault="0032519C" w:rsidP="003556D2">
            <w:pPr>
              <w:rPr>
                <w:rFonts w:ascii="Times New Roman" w:hAnsi="Times New Roman" w:cs="Times New Roman"/>
                <w:sz w:val="20"/>
              </w:rPr>
            </w:pPr>
            <w:r w:rsidRPr="0032519C">
              <w:rPr>
                <w:rFonts w:ascii="Times New Roman" w:hAnsi="Times New Roman" w:cs="Times New Roman"/>
                <w:sz w:val="20"/>
              </w:rPr>
              <w:t xml:space="preserve">Views are supported by valid, reliable evidence from credible sources, but justification has minor inaccuracies and/or missing details making the paper generally convincing </w:t>
            </w:r>
          </w:p>
          <w:p w14:paraId="0128B59D" w14:textId="77777777" w:rsidR="0032519C" w:rsidRPr="0032519C" w:rsidRDefault="0032519C" w:rsidP="007C6119">
            <w:pPr>
              <w:rPr>
                <w:rFonts w:ascii="Times New Roman" w:hAnsi="Times New Roman" w:cs="Times New Roman"/>
                <w:sz w:val="20"/>
              </w:rPr>
            </w:pPr>
          </w:p>
        </w:tc>
        <w:tc>
          <w:tcPr>
            <w:tcW w:w="1745" w:type="dxa"/>
          </w:tcPr>
          <w:p w14:paraId="11CC0973" w14:textId="43E98249"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Views are supported by valid, reliable evidence from credible sources, and justification is presented accurately and completely so the paper is convincing.</w:t>
            </w:r>
          </w:p>
        </w:tc>
      </w:tr>
      <w:tr w:rsidR="0032519C" w:rsidRPr="00642820" w14:paraId="50AB8A96" w14:textId="77777777" w:rsidTr="003556D2">
        <w:tc>
          <w:tcPr>
            <w:tcW w:w="1663" w:type="dxa"/>
            <w:vAlign w:val="center"/>
          </w:tcPr>
          <w:p w14:paraId="74CE69AB" w14:textId="5F96F9BF" w:rsidR="0032519C" w:rsidRPr="0032519C" w:rsidRDefault="0032519C" w:rsidP="00E30903">
            <w:pPr>
              <w:jc w:val="center"/>
              <w:rPr>
                <w:rFonts w:ascii="Times New Roman" w:hAnsi="Times New Roman" w:cs="Times New Roman"/>
                <w:b/>
                <w:sz w:val="20"/>
              </w:rPr>
            </w:pPr>
            <w:r w:rsidRPr="0032519C">
              <w:rPr>
                <w:rFonts w:ascii="Times New Roman" w:eastAsia="Times New Roman" w:hAnsi="Times New Roman" w:cs="Times New Roman"/>
                <w:b/>
                <w:sz w:val="20"/>
                <w:szCs w:val="20"/>
              </w:rPr>
              <w:t>In Class Activity</w:t>
            </w:r>
          </w:p>
        </w:tc>
        <w:tc>
          <w:tcPr>
            <w:tcW w:w="1816" w:type="dxa"/>
            <w:vAlign w:val="center"/>
          </w:tcPr>
          <w:p w14:paraId="2DB8C95F" w14:textId="075C11FD" w:rsidR="0032519C" w:rsidRPr="0032519C" w:rsidRDefault="0032519C" w:rsidP="00D92DDF">
            <w:pPr>
              <w:rPr>
                <w:rFonts w:ascii="Times New Roman" w:hAnsi="Times New Roman" w:cs="Times New Roman"/>
                <w:sz w:val="20"/>
              </w:rPr>
            </w:pPr>
            <w:r w:rsidRPr="0032519C">
              <w:rPr>
                <w:rFonts w:ascii="Times New Roman" w:eastAsia="Times New Roman" w:hAnsi="Times New Roman" w:cs="Times New Roman"/>
                <w:sz w:val="20"/>
                <w:szCs w:val="20"/>
              </w:rPr>
              <w:t>Student is off-task and disengaged throughout majority of class</w:t>
            </w:r>
          </w:p>
        </w:tc>
        <w:tc>
          <w:tcPr>
            <w:tcW w:w="1816" w:type="dxa"/>
            <w:vAlign w:val="center"/>
          </w:tcPr>
          <w:p w14:paraId="25120BEB" w14:textId="722AC97C" w:rsidR="0032519C" w:rsidRPr="0032519C" w:rsidRDefault="0032519C" w:rsidP="007C6119">
            <w:pPr>
              <w:rPr>
                <w:rFonts w:ascii="Times New Roman" w:hAnsi="Times New Roman" w:cs="Times New Roman"/>
                <w:sz w:val="20"/>
              </w:rPr>
            </w:pPr>
            <w:r w:rsidRPr="0032519C">
              <w:rPr>
                <w:rFonts w:ascii="Times New Roman" w:eastAsia="Times New Roman" w:hAnsi="Times New Roman" w:cs="Times New Roman"/>
                <w:sz w:val="20"/>
                <w:szCs w:val="20"/>
              </w:rPr>
              <w:t>Student occasionally exhibits off-task behavior and/or is disengaged throughout class</w:t>
            </w:r>
          </w:p>
        </w:tc>
        <w:tc>
          <w:tcPr>
            <w:tcW w:w="1816" w:type="dxa"/>
            <w:vAlign w:val="center"/>
          </w:tcPr>
          <w:p w14:paraId="405FF802" w14:textId="6E808B30" w:rsidR="0032519C" w:rsidRPr="0032519C" w:rsidRDefault="0032519C" w:rsidP="007C6119">
            <w:pPr>
              <w:rPr>
                <w:rFonts w:ascii="Times New Roman" w:hAnsi="Times New Roman" w:cs="Times New Roman"/>
                <w:sz w:val="20"/>
              </w:rPr>
            </w:pPr>
            <w:r w:rsidRPr="0032519C">
              <w:rPr>
                <w:rFonts w:ascii="Times New Roman" w:eastAsia="Times New Roman" w:hAnsi="Times New Roman" w:cs="Times New Roman"/>
                <w:sz w:val="20"/>
                <w:szCs w:val="20"/>
              </w:rPr>
              <w:t>Student uses class time to work on assignment and is generally engaged throughout the class</w:t>
            </w:r>
          </w:p>
        </w:tc>
        <w:tc>
          <w:tcPr>
            <w:tcW w:w="1745" w:type="dxa"/>
            <w:vAlign w:val="center"/>
          </w:tcPr>
          <w:p w14:paraId="3CBA4310" w14:textId="54689511" w:rsidR="0032519C" w:rsidRPr="0032519C" w:rsidRDefault="0032519C" w:rsidP="007C6119">
            <w:pPr>
              <w:rPr>
                <w:rFonts w:ascii="Times New Roman" w:hAnsi="Times New Roman" w:cs="Times New Roman"/>
                <w:sz w:val="20"/>
              </w:rPr>
            </w:pPr>
            <w:r w:rsidRPr="0032519C">
              <w:rPr>
                <w:rFonts w:ascii="Times New Roman" w:eastAsia="Times New Roman" w:hAnsi="Times New Roman" w:cs="Times New Roman"/>
                <w:sz w:val="20"/>
                <w:szCs w:val="20"/>
              </w:rPr>
              <w:t xml:space="preserve">Student proactively uses class time to work on assignment and is engaged throughout the class </w:t>
            </w:r>
          </w:p>
        </w:tc>
      </w:tr>
      <w:tr w:rsidR="0032519C" w:rsidRPr="00642820" w14:paraId="0DD12A69" w14:textId="77777777" w:rsidTr="006C1690">
        <w:tc>
          <w:tcPr>
            <w:tcW w:w="1663" w:type="dxa"/>
          </w:tcPr>
          <w:p w14:paraId="67B295AF" w14:textId="1FD74A2B" w:rsidR="0032519C" w:rsidRPr="0032519C" w:rsidRDefault="0032519C" w:rsidP="00E30903">
            <w:pPr>
              <w:jc w:val="center"/>
              <w:rPr>
                <w:rFonts w:ascii="Times New Roman" w:hAnsi="Times New Roman" w:cs="Times New Roman"/>
                <w:b/>
                <w:sz w:val="20"/>
              </w:rPr>
            </w:pPr>
            <w:r w:rsidRPr="0032519C">
              <w:rPr>
                <w:rFonts w:ascii="Times New Roman" w:hAnsi="Times New Roman" w:cs="Times New Roman"/>
                <w:b/>
                <w:sz w:val="20"/>
              </w:rPr>
              <w:t>Readability &amp; Convention</w:t>
            </w:r>
          </w:p>
        </w:tc>
        <w:tc>
          <w:tcPr>
            <w:tcW w:w="1816" w:type="dxa"/>
          </w:tcPr>
          <w:p w14:paraId="4925517C" w14:textId="214526A5" w:rsidR="0032519C" w:rsidRPr="0032519C" w:rsidRDefault="0032519C" w:rsidP="00D92DDF">
            <w:pPr>
              <w:rPr>
                <w:rFonts w:ascii="Times New Roman" w:hAnsi="Times New Roman" w:cs="Times New Roman"/>
                <w:sz w:val="20"/>
              </w:rPr>
            </w:pPr>
            <w:r w:rsidRPr="0032519C">
              <w:rPr>
                <w:rFonts w:ascii="Times New Roman" w:hAnsi="Times New Roman" w:cs="Times New Roman"/>
                <w:sz w:val="20"/>
              </w:rPr>
              <w:t xml:space="preserve">Presentation’s meaning is impeded due to many errors in grammar, usage, spelling and punctuation, as well as awkward phrasing and unsophisticated vocabulary. </w:t>
            </w:r>
          </w:p>
        </w:tc>
        <w:tc>
          <w:tcPr>
            <w:tcW w:w="1816" w:type="dxa"/>
          </w:tcPr>
          <w:p w14:paraId="37B3E601" w14:textId="74E8454E"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 xml:space="preserve">Presentation is readable, though there are several errors in grammar, usage, spelling, and punctuation, as well as the occasional awkward phrasing and unsophisticated vocabulary. </w:t>
            </w:r>
          </w:p>
        </w:tc>
        <w:tc>
          <w:tcPr>
            <w:tcW w:w="1816" w:type="dxa"/>
          </w:tcPr>
          <w:p w14:paraId="0B8B73AE" w14:textId="0DB7B87A"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Presentation is readable, though there are minor errors in grammar, usage, spelling, and punctuation, as well as a few awkward phrasing and unsophisticated vocabulary.</w:t>
            </w:r>
          </w:p>
        </w:tc>
        <w:tc>
          <w:tcPr>
            <w:tcW w:w="1745" w:type="dxa"/>
          </w:tcPr>
          <w:p w14:paraId="7FE1A057" w14:textId="5C2CCC9A" w:rsidR="0032519C" w:rsidRPr="0032519C" w:rsidRDefault="0032519C" w:rsidP="007C6119">
            <w:pPr>
              <w:rPr>
                <w:rFonts w:ascii="Times New Roman" w:hAnsi="Times New Roman" w:cs="Times New Roman"/>
                <w:sz w:val="20"/>
              </w:rPr>
            </w:pPr>
            <w:r w:rsidRPr="0032519C">
              <w:rPr>
                <w:rFonts w:ascii="Times New Roman" w:hAnsi="Times New Roman" w:cs="Times New Roman"/>
                <w:sz w:val="20"/>
              </w:rPr>
              <w:t xml:space="preserve">Presentation is inviting; there are very few or no mechanical errors and there is an inviting fluent style created through sophisticated vocabulary. </w:t>
            </w:r>
          </w:p>
        </w:tc>
      </w:tr>
      <w:tr w:rsidR="0032519C" w:rsidRPr="00642820" w14:paraId="7CE0024B" w14:textId="77777777" w:rsidTr="00D92DDF">
        <w:tc>
          <w:tcPr>
            <w:tcW w:w="1663" w:type="dxa"/>
            <w:tcBorders>
              <w:top w:val="single" w:sz="4" w:space="0" w:color="000000"/>
              <w:left w:val="single" w:sz="4" w:space="0" w:color="000000"/>
              <w:bottom w:val="single" w:sz="4" w:space="0" w:color="000000"/>
              <w:right w:val="single" w:sz="4" w:space="0" w:color="000000"/>
            </w:tcBorders>
          </w:tcPr>
          <w:p w14:paraId="47D55B54" w14:textId="65EC0505" w:rsidR="0032519C" w:rsidRPr="0032519C" w:rsidRDefault="0032519C" w:rsidP="00E30903">
            <w:pPr>
              <w:jc w:val="center"/>
              <w:rPr>
                <w:rFonts w:ascii="Times New Roman" w:hAnsi="Times New Roman" w:cs="Times New Roman"/>
                <w:b/>
                <w:sz w:val="20"/>
              </w:rPr>
            </w:pPr>
            <w:r w:rsidRPr="0032519C">
              <w:rPr>
                <w:rFonts w:ascii="Times New Roman" w:hAnsi="Times New Roman" w:cs="Times New Roman"/>
                <w:b/>
                <w:sz w:val="20"/>
              </w:rPr>
              <w:t>Logistics</w:t>
            </w:r>
          </w:p>
        </w:tc>
        <w:tc>
          <w:tcPr>
            <w:tcW w:w="1816" w:type="dxa"/>
            <w:tcBorders>
              <w:top w:val="single" w:sz="4" w:space="0" w:color="000000"/>
              <w:left w:val="single" w:sz="4" w:space="0" w:color="000000"/>
              <w:bottom w:val="single" w:sz="4" w:space="0" w:color="000000"/>
              <w:right w:val="single" w:sz="4" w:space="0" w:color="000000"/>
            </w:tcBorders>
          </w:tcPr>
          <w:p w14:paraId="5F1D8CFD" w14:textId="32B412BF" w:rsidR="0032519C" w:rsidRPr="0032519C" w:rsidRDefault="0032519C" w:rsidP="0091434B">
            <w:pPr>
              <w:rPr>
                <w:rFonts w:ascii="Times New Roman" w:hAnsi="Times New Roman" w:cs="Times New Roman"/>
                <w:sz w:val="20"/>
              </w:rPr>
            </w:pPr>
            <w:r w:rsidRPr="0032519C">
              <w:rPr>
                <w:rFonts w:ascii="Times New Roman" w:hAnsi="Times New Roman" w:cs="Times New Roman"/>
                <w:sz w:val="20"/>
              </w:rPr>
              <w:t>Presentation is completed and linked within the Technology Page two days late</w:t>
            </w:r>
          </w:p>
        </w:tc>
        <w:tc>
          <w:tcPr>
            <w:tcW w:w="1816" w:type="dxa"/>
            <w:tcBorders>
              <w:top w:val="single" w:sz="4" w:space="0" w:color="000000"/>
              <w:left w:val="single" w:sz="4" w:space="0" w:color="000000"/>
              <w:bottom w:val="single" w:sz="4" w:space="0" w:color="000000"/>
              <w:right w:val="single" w:sz="4" w:space="0" w:color="000000"/>
            </w:tcBorders>
          </w:tcPr>
          <w:p w14:paraId="0BB6C032" w14:textId="50C58E5C" w:rsidR="0032519C" w:rsidRPr="0032519C" w:rsidRDefault="0032519C" w:rsidP="0091434B">
            <w:pPr>
              <w:rPr>
                <w:rFonts w:ascii="Times New Roman" w:hAnsi="Times New Roman" w:cs="Times New Roman"/>
                <w:sz w:val="20"/>
              </w:rPr>
            </w:pPr>
            <w:r w:rsidRPr="0032519C">
              <w:rPr>
                <w:rFonts w:ascii="Times New Roman" w:hAnsi="Times New Roman" w:cs="Times New Roman"/>
                <w:sz w:val="20"/>
              </w:rPr>
              <w:t>Presentation is completed and linked within the Technology Page one day late</w:t>
            </w:r>
          </w:p>
        </w:tc>
        <w:tc>
          <w:tcPr>
            <w:tcW w:w="1816" w:type="dxa"/>
            <w:tcBorders>
              <w:top w:val="single" w:sz="4" w:space="0" w:color="000000"/>
              <w:left w:val="single" w:sz="4" w:space="0" w:color="000000"/>
              <w:bottom w:val="single" w:sz="4" w:space="0" w:color="000000"/>
              <w:right w:val="single" w:sz="4" w:space="0" w:color="000000"/>
            </w:tcBorders>
          </w:tcPr>
          <w:p w14:paraId="7CF8026C" w14:textId="3B5C940C" w:rsidR="0032519C" w:rsidRPr="0032519C" w:rsidRDefault="0032519C" w:rsidP="00086124">
            <w:pPr>
              <w:rPr>
                <w:rFonts w:ascii="Times New Roman" w:hAnsi="Times New Roman" w:cs="Times New Roman"/>
                <w:sz w:val="20"/>
              </w:rPr>
            </w:pPr>
            <w:r w:rsidRPr="0032519C">
              <w:rPr>
                <w:rFonts w:ascii="Times New Roman" w:hAnsi="Times New Roman" w:cs="Times New Roman"/>
                <w:sz w:val="20"/>
              </w:rPr>
              <w:t xml:space="preserve">Presentation is completed before Class #3, but is </w:t>
            </w:r>
            <w:r w:rsidRPr="0032519C">
              <w:rPr>
                <w:rFonts w:ascii="Times New Roman" w:hAnsi="Times New Roman" w:cs="Times New Roman"/>
                <w:b/>
                <w:sz w:val="20"/>
              </w:rPr>
              <w:t>not</w:t>
            </w:r>
            <w:r w:rsidRPr="0032519C">
              <w:rPr>
                <w:rFonts w:ascii="Times New Roman" w:hAnsi="Times New Roman" w:cs="Times New Roman"/>
                <w:sz w:val="20"/>
              </w:rPr>
              <w:t xml:space="preserve"> correctly linked within the Technology Page before Class #3</w:t>
            </w:r>
          </w:p>
        </w:tc>
        <w:tc>
          <w:tcPr>
            <w:tcW w:w="1745" w:type="dxa"/>
            <w:tcBorders>
              <w:top w:val="single" w:sz="4" w:space="0" w:color="000000"/>
              <w:left w:val="single" w:sz="4" w:space="0" w:color="000000"/>
              <w:bottom w:val="single" w:sz="4" w:space="0" w:color="000000"/>
              <w:right w:val="single" w:sz="4" w:space="0" w:color="000000"/>
            </w:tcBorders>
          </w:tcPr>
          <w:p w14:paraId="5181D548" w14:textId="6EB96BDF" w:rsidR="0032519C" w:rsidRPr="0032519C" w:rsidRDefault="0032519C" w:rsidP="00086124">
            <w:pPr>
              <w:rPr>
                <w:rFonts w:ascii="Times New Roman" w:hAnsi="Times New Roman" w:cs="Times New Roman"/>
                <w:sz w:val="20"/>
              </w:rPr>
            </w:pPr>
            <w:r w:rsidRPr="0032519C">
              <w:rPr>
                <w:rFonts w:ascii="Times New Roman" w:hAnsi="Times New Roman" w:cs="Times New Roman"/>
                <w:sz w:val="20"/>
              </w:rPr>
              <w:t>Presentation is completed and correctly linked within the Technology Page before Class #3</w:t>
            </w:r>
          </w:p>
        </w:tc>
      </w:tr>
    </w:tbl>
    <w:p w14:paraId="4711C022" w14:textId="77777777" w:rsidR="007C6119" w:rsidRDefault="007C6119" w:rsidP="007C6119">
      <w:pPr>
        <w:rPr>
          <w:b/>
        </w:rPr>
      </w:pPr>
    </w:p>
    <w:p w14:paraId="3440DD8B" w14:textId="77777777" w:rsidR="00A5166E" w:rsidRDefault="00A5166E"/>
    <w:p w14:paraId="5F049855" w14:textId="2765B0B0" w:rsidR="009A6F97" w:rsidRPr="009A6F97" w:rsidRDefault="009A6F97" w:rsidP="009A6F97">
      <w:pPr>
        <w:jc w:val="center"/>
        <w:rPr>
          <w:b/>
          <w:sz w:val="32"/>
          <w:szCs w:val="32"/>
        </w:rPr>
      </w:pPr>
      <w:r>
        <w:rPr>
          <w:b/>
          <w:sz w:val="32"/>
          <w:szCs w:val="32"/>
        </w:rPr>
        <w:t>See next page for APA reference guidelines</w:t>
      </w:r>
    </w:p>
    <w:p w14:paraId="322C33C7" w14:textId="1500691B" w:rsidR="006E1CBD" w:rsidRDefault="006E215C" w:rsidP="006E215C">
      <w:pPr>
        <w:pStyle w:val="Header"/>
        <w:tabs>
          <w:tab w:val="clear" w:pos="4320"/>
          <w:tab w:val="clear" w:pos="8640"/>
        </w:tabs>
        <w:ind w:right="720"/>
        <w:jc w:val="center"/>
        <w:rPr>
          <w:rFonts w:ascii="Times New Roman" w:eastAsia="Times" w:hAnsi="Times New Roman"/>
          <w:b/>
        </w:rPr>
      </w:pPr>
      <w:r>
        <w:rPr>
          <w:rFonts w:ascii="Times New Roman" w:eastAsia="Times" w:hAnsi="Times New Roman"/>
          <w:b/>
        </w:rPr>
        <w:t>APA References Style</w:t>
      </w:r>
    </w:p>
    <w:p w14:paraId="64CB24F8" w14:textId="5A64CE6D" w:rsidR="006E1CBD" w:rsidRDefault="006E1CBD" w:rsidP="006E1CBD">
      <w:pPr>
        <w:pStyle w:val="Header"/>
        <w:tabs>
          <w:tab w:val="clear" w:pos="4320"/>
          <w:tab w:val="clear" w:pos="8640"/>
        </w:tabs>
        <w:ind w:right="720"/>
        <w:rPr>
          <w:rFonts w:ascii="Times New Roman" w:eastAsia="Times" w:hAnsi="Times New Roman"/>
          <w:u w:val="single"/>
        </w:rPr>
      </w:pPr>
      <w:r>
        <w:rPr>
          <w:rFonts w:ascii="Times New Roman" w:eastAsia="Times" w:hAnsi="Times New Roman"/>
          <w:u w:val="single"/>
        </w:rPr>
        <w:t>Book_____________________________________________________</w:t>
      </w:r>
      <w:r w:rsidR="005756C3">
        <w:rPr>
          <w:rFonts w:ascii="Times New Roman" w:eastAsia="Times" w:hAnsi="Times New Roman"/>
          <w:u w:val="single"/>
        </w:rPr>
        <w:t>______</w:t>
      </w:r>
      <w:r>
        <w:rPr>
          <w:rFonts w:ascii="Times New Roman" w:eastAsia="Times" w:hAnsi="Times New Roman"/>
          <w:u w:val="single"/>
        </w:rPr>
        <w:t>__</w:t>
      </w:r>
    </w:p>
    <w:p w14:paraId="60562977" w14:textId="77777777" w:rsidR="006E1CBD" w:rsidRPr="009C73CC" w:rsidRDefault="006E1CBD" w:rsidP="006E1CBD">
      <w:pPr>
        <w:pStyle w:val="Header"/>
        <w:tabs>
          <w:tab w:val="clear" w:pos="4320"/>
          <w:tab w:val="clear" w:pos="8640"/>
        </w:tabs>
        <w:ind w:right="720"/>
        <w:rPr>
          <w:rFonts w:ascii="Times New Roman" w:eastAsia="Times" w:hAnsi="Times New Roman"/>
          <w:i/>
        </w:rPr>
      </w:pPr>
      <w:r>
        <w:rPr>
          <w:rFonts w:ascii="Times New Roman" w:eastAsia="Times" w:hAnsi="Times New Roman"/>
          <w:i/>
        </w:rPr>
        <w:t>In reference section:</w:t>
      </w:r>
    </w:p>
    <w:p w14:paraId="64819F3B" w14:textId="77777777" w:rsidR="006E1CBD" w:rsidRDefault="006E1CBD" w:rsidP="006E1CBD">
      <w:pPr>
        <w:pStyle w:val="Header"/>
        <w:tabs>
          <w:tab w:val="clear" w:pos="4320"/>
          <w:tab w:val="clear" w:pos="8640"/>
        </w:tabs>
        <w:ind w:right="720"/>
        <w:rPr>
          <w:rFonts w:ascii="Times New Roman" w:eastAsia="Times" w:hAnsi="Times New Roman"/>
          <w:i/>
        </w:rPr>
      </w:pPr>
      <w:r>
        <w:rPr>
          <w:rFonts w:ascii="Times New Roman" w:eastAsia="Times" w:hAnsi="Times New Roman"/>
        </w:rPr>
        <w:t xml:space="preserve">Author’s last name, Author’s first initial, Author’s middle initial. (date of publication). </w:t>
      </w:r>
      <w:r>
        <w:rPr>
          <w:rFonts w:ascii="Times New Roman" w:eastAsia="Times" w:hAnsi="Times New Roman"/>
          <w:i/>
        </w:rPr>
        <w:t xml:space="preserve">Title of book, </w:t>
      </w:r>
    </w:p>
    <w:p w14:paraId="5BC694F1" w14:textId="77777777" w:rsidR="006E1CBD" w:rsidRPr="00B870CD" w:rsidRDefault="006E1CBD" w:rsidP="006E1CBD">
      <w:pPr>
        <w:pStyle w:val="Header"/>
        <w:tabs>
          <w:tab w:val="clear" w:pos="4320"/>
          <w:tab w:val="clear" w:pos="8640"/>
        </w:tabs>
        <w:ind w:right="720" w:firstLine="720"/>
        <w:rPr>
          <w:rFonts w:ascii="Times New Roman" w:eastAsia="Times" w:hAnsi="Times New Roman"/>
        </w:rPr>
      </w:pPr>
      <w:r>
        <w:rPr>
          <w:rFonts w:ascii="Times New Roman" w:eastAsia="Times" w:hAnsi="Times New Roman"/>
        </w:rPr>
        <w:t>Location of publisher: Publisher’s name.</w:t>
      </w:r>
    </w:p>
    <w:p w14:paraId="6C4CBAB7" w14:textId="77777777" w:rsidR="006E1CBD" w:rsidRDefault="006E1CBD" w:rsidP="006E1CBD">
      <w:pPr>
        <w:rPr>
          <w:rFonts w:ascii="Times New Roman" w:hAnsi="Times New Roman"/>
        </w:rPr>
      </w:pPr>
    </w:p>
    <w:p w14:paraId="56A3DE2A" w14:textId="77777777" w:rsidR="006E1CBD" w:rsidRDefault="006E1CBD" w:rsidP="006E1CBD">
      <w:r w:rsidRPr="00675709">
        <w:t>Boekaerts, M., Pin</w:t>
      </w:r>
      <w:r>
        <w:t xml:space="preserve">trich, P., &amp; Zeidner, M. </w:t>
      </w:r>
      <w:r w:rsidRPr="00675709">
        <w:t xml:space="preserve">(2000). </w:t>
      </w:r>
      <w:r w:rsidRPr="00675709">
        <w:rPr>
          <w:i/>
          <w:iCs/>
        </w:rPr>
        <w:t>Handbook of self-regulation</w:t>
      </w:r>
      <w:r w:rsidRPr="00675709">
        <w:rPr>
          <w:iCs/>
        </w:rPr>
        <w:t xml:space="preserve">. </w:t>
      </w:r>
      <w:r w:rsidRPr="00675709">
        <w:t xml:space="preserve">San Diego, CA: Academic </w:t>
      </w:r>
    </w:p>
    <w:p w14:paraId="678EC972" w14:textId="77777777" w:rsidR="006E1CBD" w:rsidRPr="00675709" w:rsidRDefault="006E1CBD" w:rsidP="006E1CBD">
      <w:pPr>
        <w:ind w:firstLine="720"/>
      </w:pPr>
      <w:r w:rsidRPr="00675709">
        <w:t>Press.</w:t>
      </w:r>
    </w:p>
    <w:p w14:paraId="6BD31299" w14:textId="77777777" w:rsidR="006E1CBD" w:rsidRDefault="006E1CBD" w:rsidP="006E1CBD">
      <w:pPr>
        <w:pStyle w:val="Header"/>
        <w:tabs>
          <w:tab w:val="clear" w:pos="4320"/>
          <w:tab w:val="clear" w:pos="8640"/>
        </w:tabs>
        <w:ind w:right="720"/>
        <w:rPr>
          <w:rFonts w:ascii="Times New Roman" w:eastAsia="Times" w:hAnsi="Times New Roman"/>
          <w:u w:val="single"/>
        </w:rPr>
      </w:pPr>
    </w:p>
    <w:p w14:paraId="1B7D5EE9" w14:textId="77777777" w:rsidR="006E1CBD" w:rsidRDefault="006E1CBD" w:rsidP="006E1CBD">
      <w:pPr>
        <w:pStyle w:val="Header"/>
        <w:tabs>
          <w:tab w:val="clear" w:pos="4320"/>
          <w:tab w:val="clear" w:pos="8640"/>
        </w:tabs>
        <w:ind w:right="720"/>
        <w:rPr>
          <w:rFonts w:ascii="Times New Roman" w:eastAsia="Times" w:hAnsi="Times New Roman"/>
          <w:i/>
        </w:rPr>
      </w:pPr>
      <w:r>
        <w:rPr>
          <w:rFonts w:ascii="Times New Roman" w:eastAsia="Times" w:hAnsi="Times New Roman"/>
          <w:i/>
        </w:rPr>
        <w:t xml:space="preserve">In Text: </w:t>
      </w:r>
    </w:p>
    <w:p w14:paraId="33AED6B4" w14:textId="77777777" w:rsidR="006E1CBD" w:rsidRDefault="006E1CBD" w:rsidP="006E1CBD">
      <w:pPr>
        <w:pStyle w:val="Header"/>
        <w:tabs>
          <w:tab w:val="clear" w:pos="4320"/>
          <w:tab w:val="clear" w:pos="8640"/>
        </w:tabs>
        <w:ind w:right="720"/>
      </w:pPr>
      <w:r>
        <w:t>Boekaerts, Pintrich, and Zeidner (2000) suggest that the field of self-regulated learning</w:t>
      </w:r>
      <w:r w:rsidRPr="00152B52">
        <w:t xml:space="preserve"> research consists of many camps and perspectives that sometimes focus on different constructs</w:t>
      </w:r>
      <w:r>
        <w:t>.</w:t>
      </w:r>
    </w:p>
    <w:p w14:paraId="556F8ADC" w14:textId="77777777" w:rsidR="006E1CBD" w:rsidRDefault="006E1CBD" w:rsidP="006E1CBD">
      <w:pPr>
        <w:pStyle w:val="Header"/>
        <w:tabs>
          <w:tab w:val="clear" w:pos="4320"/>
          <w:tab w:val="clear" w:pos="8640"/>
        </w:tabs>
        <w:ind w:right="720"/>
      </w:pPr>
    </w:p>
    <w:p w14:paraId="332F0119" w14:textId="77777777" w:rsidR="006E1CBD" w:rsidRPr="00C82FED" w:rsidRDefault="006E1CBD" w:rsidP="006E1CBD">
      <w:pPr>
        <w:pStyle w:val="Header"/>
        <w:tabs>
          <w:tab w:val="clear" w:pos="4320"/>
          <w:tab w:val="clear" w:pos="8640"/>
        </w:tabs>
        <w:ind w:right="720"/>
      </w:pPr>
      <w:r w:rsidRPr="00152B52">
        <w:t xml:space="preserve">The field of </w:t>
      </w:r>
      <w:r>
        <w:t>self-regulated</w:t>
      </w:r>
      <w:r w:rsidRPr="00152B52">
        <w:t xml:space="preserve"> research consists of many camps and perspectives that sometimes focus on different constructs</w:t>
      </w:r>
      <w:r>
        <w:t xml:space="preserve"> (Boekarts, Pintrich, &amp; Zeidner, 2000).</w:t>
      </w:r>
    </w:p>
    <w:p w14:paraId="2D49FA7E" w14:textId="77777777" w:rsidR="006E1CBD" w:rsidRDefault="006E1CBD" w:rsidP="006E1CBD">
      <w:pPr>
        <w:pStyle w:val="Header"/>
        <w:tabs>
          <w:tab w:val="clear" w:pos="4320"/>
          <w:tab w:val="clear" w:pos="8640"/>
        </w:tabs>
        <w:ind w:right="720"/>
        <w:rPr>
          <w:rFonts w:ascii="Times New Roman" w:eastAsia="Times" w:hAnsi="Times New Roman"/>
          <w:u w:val="single"/>
        </w:rPr>
      </w:pPr>
    </w:p>
    <w:p w14:paraId="0A1B8885" w14:textId="68500463" w:rsidR="006E1CBD" w:rsidRDefault="006E1CBD" w:rsidP="006E1CBD">
      <w:pPr>
        <w:pStyle w:val="Header"/>
        <w:tabs>
          <w:tab w:val="clear" w:pos="4320"/>
          <w:tab w:val="clear" w:pos="8640"/>
        </w:tabs>
        <w:ind w:right="720"/>
        <w:rPr>
          <w:rFonts w:ascii="Times New Roman" w:eastAsia="Times" w:hAnsi="Times New Roman"/>
          <w:u w:val="single"/>
        </w:rPr>
      </w:pPr>
      <w:r>
        <w:rPr>
          <w:rFonts w:ascii="Times New Roman" w:eastAsia="Times" w:hAnsi="Times New Roman"/>
          <w:u w:val="single"/>
        </w:rPr>
        <w:t>Article____________________________________________________________</w:t>
      </w:r>
    </w:p>
    <w:p w14:paraId="5D511A80" w14:textId="77777777" w:rsidR="006E1CBD" w:rsidRPr="009C73CC" w:rsidRDefault="006E1CBD" w:rsidP="006E1CBD">
      <w:pPr>
        <w:pStyle w:val="Header"/>
        <w:tabs>
          <w:tab w:val="clear" w:pos="4320"/>
          <w:tab w:val="clear" w:pos="8640"/>
        </w:tabs>
        <w:ind w:right="720"/>
        <w:rPr>
          <w:rFonts w:ascii="Times New Roman" w:eastAsia="Times" w:hAnsi="Times New Roman"/>
          <w:i/>
        </w:rPr>
      </w:pPr>
      <w:r>
        <w:rPr>
          <w:rFonts w:ascii="Times New Roman" w:eastAsia="Times" w:hAnsi="Times New Roman"/>
          <w:i/>
        </w:rPr>
        <w:t>In reference section:</w:t>
      </w:r>
    </w:p>
    <w:p w14:paraId="0B728595" w14:textId="77777777" w:rsidR="006E1CBD" w:rsidRDefault="006E1CBD" w:rsidP="006E1CBD">
      <w:pPr>
        <w:pStyle w:val="Header"/>
        <w:tabs>
          <w:tab w:val="clear" w:pos="4320"/>
          <w:tab w:val="clear" w:pos="8640"/>
        </w:tabs>
        <w:ind w:right="720"/>
        <w:rPr>
          <w:rFonts w:ascii="Times New Roman" w:eastAsia="Times" w:hAnsi="Times New Roman"/>
        </w:rPr>
      </w:pPr>
      <w:r>
        <w:rPr>
          <w:rFonts w:ascii="Times New Roman" w:eastAsia="Times" w:hAnsi="Times New Roman"/>
        </w:rPr>
        <w:t xml:space="preserve">Author’s last name, Author’s first inital, Author’s middle initial. (date of publication). Title of article, </w:t>
      </w:r>
    </w:p>
    <w:p w14:paraId="437B59E1" w14:textId="77777777" w:rsidR="006E1CBD" w:rsidRPr="00B501D9" w:rsidRDefault="006E1CBD" w:rsidP="006E1CBD">
      <w:pPr>
        <w:pStyle w:val="Header"/>
        <w:tabs>
          <w:tab w:val="clear" w:pos="4320"/>
          <w:tab w:val="clear" w:pos="8640"/>
        </w:tabs>
        <w:ind w:right="720" w:firstLine="720"/>
        <w:rPr>
          <w:rFonts w:ascii="Times New Roman" w:eastAsia="Times" w:hAnsi="Times New Roman"/>
          <w:i/>
        </w:rPr>
      </w:pPr>
      <w:r>
        <w:rPr>
          <w:rFonts w:ascii="Times New Roman" w:eastAsia="Times" w:hAnsi="Times New Roman"/>
          <w:i/>
        </w:rPr>
        <w:t xml:space="preserve">Title of journal, journal number, </w:t>
      </w:r>
      <w:r>
        <w:rPr>
          <w:rFonts w:ascii="Times New Roman" w:eastAsia="Times" w:hAnsi="Times New Roman"/>
        </w:rPr>
        <w:t>page numbers.</w:t>
      </w:r>
    </w:p>
    <w:p w14:paraId="6E33E1C8" w14:textId="77777777" w:rsidR="006E1CBD" w:rsidRDefault="006E1CBD" w:rsidP="006E1CBD">
      <w:pPr>
        <w:pStyle w:val="Header"/>
        <w:tabs>
          <w:tab w:val="clear" w:pos="4320"/>
          <w:tab w:val="clear" w:pos="8640"/>
        </w:tabs>
        <w:ind w:right="720"/>
        <w:rPr>
          <w:rFonts w:ascii="Times New Roman" w:eastAsia="Times" w:hAnsi="Times New Roman"/>
          <w:u w:val="single"/>
        </w:rPr>
      </w:pPr>
    </w:p>
    <w:p w14:paraId="576995B7" w14:textId="77777777" w:rsidR="006E1CBD" w:rsidRDefault="006E1CBD" w:rsidP="006E1CBD">
      <w:pPr>
        <w:pStyle w:val="PlainText"/>
        <w:rPr>
          <w:rFonts w:ascii="Times New Roman" w:hAnsi="Times New Roman"/>
          <w:color w:val="000000"/>
          <w:sz w:val="24"/>
          <w:szCs w:val="24"/>
        </w:rPr>
      </w:pPr>
      <w:r>
        <w:rPr>
          <w:rFonts w:ascii="Times New Roman" w:hAnsi="Times New Roman"/>
          <w:color w:val="000000"/>
          <w:sz w:val="24"/>
          <w:szCs w:val="24"/>
        </w:rPr>
        <w:t xml:space="preserve">Moos, D.C., &amp; Azevedo, R. (2009). Learning with computer-based learning environments: A literature review </w:t>
      </w:r>
    </w:p>
    <w:p w14:paraId="08A1623A" w14:textId="77777777" w:rsidR="006E1CBD" w:rsidRPr="00D52832" w:rsidRDefault="006E1CBD" w:rsidP="006E1CBD">
      <w:pPr>
        <w:pStyle w:val="PlainText"/>
        <w:ind w:firstLine="720"/>
        <w:rPr>
          <w:rFonts w:ascii="Times New Roman" w:hAnsi="Times New Roman"/>
          <w:color w:val="000000"/>
          <w:sz w:val="24"/>
          <w:szCs w:val="24"/>
        </w:rPr>
      </w:pPr>
      <w:r>
        <w:rPr>
          <w:rFonts w:ascii="Times New Roman" w:hAnsi="Times New Roman"/>
          <w:color w:val="000000"/>
          <w:sz w:val="24"/>
          <w:szCs w:val="24"/>
        </w:rPr>
        <w:t xml:space="preserve">of computer self-efficacy, </w:t>
      </w:r>
      <w:r>
        <w:rPr>
          <w:rFonts w:ascii="Times New Roman" w:hAnsi="Times New Roman"/>
          <w:i/>
          <w:color w:val="000000"/>
          <w:sz w:val="24"/>
          <w:szCs w:val="24"/>
        </w:rPr>
        <w:t xml:space="preserve">Review of Educational Research, 79(2), </w:t>
      </w:r>
      <w:r>
        <w:rPr>
          <w:rFonts w:ascii="Times New Roman" w:hAnsi="Times New Roman"/>
          <w:color w:val="000000"/>
          <w:sz w:val="24"/>
          <w:szCs w:val="24"/>
        </w:rPr>
        <w:t>576-601.</w:t>
      </w:r>
    </w:p>
    <w:p w14:paraId="32420F42" w14:textId="77777777" w:rsidR="006E1CBD" w:rsidRDefault="006E1CBD" w:rsidP="006E1CBD"/>
    <w:p w14:paraId="2B5015B1" w14:textId="77777777" w:rsidR="006E1CBD" w:rsidRDefault="006E1CBD" w:rsidP="006E1CBD">
      <w:pPr>
        <w:pStyle w:val="Header"/>
        <w:tabs>
          <w:tab w:val="clear" w:pos="4320"/>
          <w:tab w:val="clear" w:pos="8640"/>
        </w:tabs>
        <w:ind w:right="720"/>
        <w:rPr>
          <w:rFonts w:ascii="Times New Roman" w:eastAsia="Times" w:hAnsi="Times New Roman"/>
          <w:i/>
        </w:rPr>
      </w:pPr>
      <w:r>
        <w:rPr>
          <w:rFonts w:ascii="Times New Roman" w:eastAsia="Times" w:hAnsi="Times New Roman"/>
          <w:i/>
        </w:rPr>
        <w:t xml:space="preserve">In Text: </w:t>
      </w:r>
    </w:p>
    <w:p w14:paraId="3A5D026A" w14:textId="77777777" w:rsidR="006E1CBD" w:rsidRDefault="006E1CBD" w:rsidP="006E1CBD">
      <w:r>
        <w:t xml:space="preserve">Research conducted by Moos and Azevedo (2009) suggests that computer self-efficacy is a critical construct to consider when examining learning with emerging technology. </w:t>
      </w:r>
    </w:p>
    <w:p w14:paraId="1D32718E" w14:textId="77777777" w:rsidR="006E1CBD" w:rsidRDefault="006E1CBD" w:rsidP="006E1CBD"/>
    <w:p w14:paraId="333B0E48" w14:textId="77777777" w:rsidR="006E1CBD" w:rsidRDefault="006E1CBD" w:rsidP="006E1CBD">
      <w:r>
        <w:t>Research suggests that computer self-efficacy is a critical construct to consider when examining learning with emerging technology (Moos &amp; Azevedo, 2009).</w:t>
      </w:r>
    </w:p>
    <w:p w14:paraId="7B9FB4BF" w14:textId="77777777" w:rsidR="006E1CBD" w:rsidRDefault="006E1CBD" w:rsidP="006E1CBD">
      <w:pPr>
        <w:pStyle w:val="Header"/>
        <w:tabs>
          <w:tab w:val="clear" w:pos="4320"/>
          <w:tab w:val="clear" w:pos="8640"/>
        </w:tabs>
        <w:ind w:right="720"/>
        <w:rPr>
          <w:rFonts w:eastAsia="Times"/>
        </w:rPr>
      </w:pPr>
    </w:p>
    <w:p w14:paraId="5D90AFD1" w14:textId="77777777" w:rsidR="009A6A7F" w:rsidRDefault="009A6A7F" w:rsidP="006E1CBD">
      <w:pPr>
        <w:pStyle w:val="Header"/>
        <w:tabs>
          <w:tab w:val="clear" w:pos="4320"/>
          <w:tab w:val="clear" w:pos="8640"/>
        </w:tabs>
        <w:ind w:right="720"/>
        <w:rPr>
          <w:rFonts w:eastAsia="Times"/>
        </w:rPr>
      </w:pPr>
    </w:p>
    <w:p w14:paraId="12B5DCF7" w14:textId="77777777" w:rsidR="009A6A7F" w:rsidRDefault="009A6A7F" w:rsidP="006E1CBD">
      <w:pPr>
        <w:pStyle w:val="Header"/>
        <w:tabs>
          <w:tab w:val="clear" w:pos="4320"/>
          <w:tab w:val="clear" w:pos="8640"/>
        </w:tabs>
        <w:ind w:right="720"/>
        <w:rPr>
          <w:rFonts w:eastAsia="Times"/>
        </w:rPr>
      </w:pPr>
    </w:p>
    <w:p w14:paraId="65EAA2C1" w14:textId="77777777" w:rsidR="009A6A7F" w:rsidRDefault="009A6A7F" w:rsidP="006E1CBD">
      <w:pPr>
        <w:pStyle w:val="Header"/>
        <w:tabs>
          <w:tab w:val="clear" w:pos="4320"/>
          <w:tab w:val="clear" w:pos="8640"/>
        </w:tabs>
        <w:ind w:right="720"/>
        <w:rPr>
          <w:rFonts w:eastAsia="Times"/>
        </w:rPr>
      </w:pPr>
    </w:p>
    <w:p w14:paraId="7572BAB3" w14:textId="77777777" w:rsidR="009A6A7F" w:rsidRDefault="009A6A7F" w:rsidP="006E1CBD">
      <w:pPr>
        <w:pStyle w:val="Header"/>
        <w:tabs>
          <w:tab w:val="clear" w:pos="4320"/>
          <w:tab w:val="clear" w:pos="8640"/>
        </w:tabs>
        <w:ind w:right="720"/>
        <w:rPr>
          <w:rFonts w:eastAsia="Times"/>
        </w:rPr>
      </w:pPr>
    </w:p>
    <w:p w14:paraId="5EF600F3" w14:textId="1E8F52CE" w:rsidR="009A6A7F" w:rsidRPr="009A6F97" w:rsidRDefault="009A6A7F" w:rsidP="009A6A7F">
      <w:pPr>
        <w:jc w:val="center"/>
        <w:rPr>
          <w:b/>
          <w:sz w:val="32"/>
          <w:szCs w:val="32"/>
        </w:rPr>
      </w:pPr>
      <w:r>
        <w:rPr>
          <w:b/>
          <w:sz w:val="32"/>
          <w:szCs w:val="32"/>
        </w:rPr>
        <w:t>See next page for APA reference guidelines, continued</w:t>
      </w:r>
    </w:p>
    <w:p w14:paraId="4D715725" w14:textId="77777777" w:rsidR="009A6A7F" w:rsidRDefault="009A6A7F" w:rsidP="006E1CBD">
      <w:pPr>
        <w:pStyle w:val="Header"/>
        <w:tabs>
          <w:tab w:val="clear" w:pos="4320"/>
          <w:tab w:val="clear" w:pos="8640"/>
        </w:tabs>
        <w:ind w:right="720"/>
        <w:rPr>
          <w:rFonts w:eastAsia="Times"/>
        </w:rPr>
      </w:pPr>
    </w:p>
    <w:p w14:paraId="1028F27F" w14:textId="77777777" w:rsidR="009A6A7F" w:rsidRDefault="009A6A7F" w:rsidP="006E1CBD">
      <w:pPr>
        <w:pStyle w:val="Header"/>
        <w:tabs>
          <w:tab w:val="clear" w:pos="4320"/>
          <w:tab w:val="clear" w:pos="8640"/>
        </w:tabs>
        <w:ind w:right="720"/>
        <w:rPr>
          <w:rFonts w:eastAsia="Times"/>
        </w:rPr>
      </w:pPr>
    </w:p>
    <w:p w14:paraId="6BB0D7B2" w14:textId="77777777" w:rsidR="009A6A7F" w:rsidRDefault="009A6A7F" w:rsidP="006E1CBD">
      <w:pPr>
        <w:pStyle w:val="Header"/>
        <w:tabs>
          <w:tab w:val="clear" w:pos="4320"/>
          <w:tab w:val="clear" w:pos="8640"/>
        </w:tabs>
        <w:ind w:right="720"/>
        <w:rPr>
          <w:rFonts w:eastAsia="Times"/>
        </w:rPr>
      </w:pPr>
    </w:p>
    <w:p w14:paraId="7B686B38" w14:textId="77777777" w:rsidR="009A6A7F" w:rsidRDefault="009A6A7F" w:rsidP="006E1CBD">
      <w:pPr>
        <w:pStyle w:val="Header"/>
        <w:tabs>
          <w:tab w:val="clear" w:pos="4320"/>
          <w:tab w:val="clear" w:pos="8640"/>
        </w:tabs>
        <w:ind w:right="720"/>
        <w:rPr>
          <w:rFonts w:eastAsia="Times"/>
        </w:rPr>
      </w:pPr>
    </w:p>
    <w:p w14:paraId="5EE9FC42" w14:textId="517F4625" w:rsidR="009A24FC" w:rsidRDefault="009A24FC" w:rsidP="009A24FC">
      <w:pPr>
        <w:pStyle w:val="Header"/>
        <w:tabs>
          <w:tab w:val="clear" w:pos="4320"/>
          <w:tab w:val="clear" w:pos="8640"/>
        </w:tabs>
        <w:ind w:right="720"/>
        <w:jc w:val="center"/>
        <w:rPr>
          <w:rFonts w:ascii="Times New Roman" w:eastAsia="Times" w:hAnsi="Times New Roman"/>
          <w:b/>
        </w:rPr>
      </w:pPr>
      <w:r>
        <w:rPr>
          <w:rFonts w:ascii="Times New Roman" w:eastAsia="Times" w:hAnsi="Times New Roman"/>
          <w:b/>
        </w:rPr>
        <w:t>APA References Style, continued</w:t>
      </w:r>
    </w:p>
    <w:p w14:paraId="38E6065D" w14:textId="60C52D2B" w:rsidR="006E1CBD" w:rsidRDefault="006E1CBD" w:rsidP="006E1CBD">
      <w:pPr>
        <w:pStyle w:val="Header"/>
        <w:tabs>
          <w:tab w:val="clear" w:pos="4320"/>
          <w:tab w:val="clear" w:pos="8640"/>
        </w:tabs>
        <w:ind w:right="720"/>
        <w:rPr>
          <w:rFonts w:ascii="Times New Roman" w:eastAsia="Times" w:hAnsi="Times New Roman"/>
          <w:u w:val="single"/>
        </w:rPr>
      </w:pPr>
      <w:r>
        <w:rPr>
          <w:rFonts w:ascii="Times New Roman" w:eastAsia="Times" w:hAnsi="Times New Roman"/>
          <w:u w:val="single"/>
        </w:rPr>
        <w:t>Website___________________________________________________________</w:t>
      </w:r>
    </w:p>
    <w:p w14:paraId="6B8EE4BD" w14:textId="77777777" w:rsidR="006E1CBD" w:rsidRPr="009C73CC" w:rsidRDefault="006E1CBD" w:rsidP="006E1CBD">
      <w:pPr>
        <w:pStyle w:val="Header"/>
        <w:tabs>
          <w:tab w:val="clear" w:pos="4320"/>
          <w:tab w:val="clear" w:pos="8640"/>
        </w:tabs>
        <w:ind w:right="720"/>
        <w:rPr>
          <w:rFonts w:ascii="Times New Roman" w:eastAsia="Times" w:hAnsi="Times New Roman"/>
          <w:i/>
        </w:rPr>
      </w:pPr>
      <w:r>
        <w:rPr>
          <w:rFonts w:ascii="Times New Roman" w:eastAsia="Times" w:hAnsi="Times New Roman"/>
          <w:i/>
        </w:rPr>
        <w:t>In reference section:</w:t>
      </w:r>
    </w:p>
    <w:p w14:paraId="63EA2763" w14:textId="77777777" w:rsidR="006E1CBD" w:rsidRDefault="006E1CBD" w:rsidP="006E1CBD">
      <w:pPr>
        <w:pStyle w:val="Header"/>
        <w:tabs>
          <w:tab w:val="clear" w:pos="4320"/>
          <w:tab w:val="clear" w:pos="8640"/>
        </w:tabs>
        <w:ind w:right="720"/>
        <w:rPr>
          <w:rFonts w:ascii="Times New Roman" w:eastAsia="Times" w:hAnsi="Times New Roman"/>
          <w:u w:val="single"/>
        </w:rPr>
      </w:pPr>
    </w:p>
    <w:p w14:paraId="28F5DD34" w14:textId="77777777" w:rsidR="006E1CBD" w:rsidRDefault="006E1CBD" w:rsidP="006E1CBD">
      <w:pPr>
        <w:pStyle w:val="Header"/>
        <w:tabs>
          <w:tab w:val="clear" w:pos="4320"/>
          <w:tab w:val="clear" w:pos="8640"/>
        </w:tabs>
        <w:ind w:right="720"/>
        <w:rPr>
          <w:rFonts w:ascii="Times New Roman" w:eastAsia="Times" w:hAnsi="Times New Roman"/>
          <w:u w:val="single"/>
        </w:rPr>
      </w:pPr>
      <w:r>
        <w:rPr>
          <w:rFonts w:ascii="Times New Roman" w:eastAsia="Times" w:hAnsi="Times New Roman"/>
        </w:rPr>
        <w:t>Author’s last name, Author’s first inital, Author’s middle initial. (date of publication OR date of retrieval). Title OR description of document. Retrieval date statement, website address.</w:t>
      </w:r>
    </w:p>
    <w:p w14:paraId="7B33DE5E" w14:textId="77777777" w:rsidR="006E1CBD" w:rsidRDefault="006E1CBD" w:rsidP="006E1CBD">
      <w:pPr>
        <w:pStyle w:val="Header"/>
        <w:tabs>
          <w:tab w:val="clear" w:pos="4320"/>
          <w:tab w:val="clear" w:pos="8640"/>
        </w:tabs>
        <w:ind w:right="720"/>
        <w:rPr>
          <w:rFonts w:ascii="Times New Roman" w:eastAsia="Times" w:hAnsi="Times New Roman"/>
          <w:u w:val="single"/>
        </w:rPr>
      </w:pPr>
    </w:p>
    <w:p w14:paraId="0FE6AB1F" w14:textId="77777777" w:rsidR="006E1CBD" w:rsidRPr="005C5451" w:rsidRDefault="006E1CBD" w:rsidP="006E1CBD">
      <w:pPr>
        <w:pStyle w:val="Header"/>
        <w:tabs>
          <w:tab w:val="clear" w:pos="4320"/>
          <w:tab w:val="clear" w:pos="8640"/>
        </w:tabs>
        <w:ind w:right="720"/>
        <w:rPr>
          <w:rFonts w:ascii="Times New Roman" w:eastAsia="Times" w:hAnsi="Times New Roman"/>
        </w:rPr>
      </w:pPr>
      <w:r w:rsidRPr="005C5451">
        <w:rPr>
          <w:rFonts w:ascii="Times New Roman" w:eastAsia="Times" w:hAnsi="Times New Roman"/>
        </w:rPr>
        <w:t>Bernstein, M. (2002). 10 tips on writing the living Web. A List Apart: For People Who Make Websites, 149. Retrieved May 2, 2006, from http://www.alistapart.com/articles/writeliving</w:t>
      </w:r>
      <w:r>
        <w:rPr>
          <w:rFonts w:ascii="Times New Roman" w:eastAsia="Times" w:hAnsi="Times New Roman"/>
        </w:rPr>
        <w:t>.</w:t>
      </w:r>
    </w:p>
    <w:p w14:paraId="1F3F7830" w14:textId="77777777" w:rsidR="006E1CBD" w:rsidRDefault="006E1CBD" w:rsidP="006E1CBD">
      <w:pPr>
        <w:pStyle w:val="Header"/>
        <w:tabs>
          <w:tab w:val="clear" w:pos="4320"/>
          <w:tab w:val="clear" w:pos="8640"/>
        </w:tabs>
        <w:ind w:right="720"/>
        <w:rPr>
          <w:rFonts w:ascii="Times New Roman" w:eastAsia="Times" w:hAnsi="Times New Roman"/>
          <w:i/>
        </w:rPr>
      </w:pPr>
    </w:p>
    <w:p w14:paraId="60F29E8E" w14:textId="77777777" w:rsidR="006E1CBD" w:rsidRDefault="006E1CBD" w:rsidP="006E1CBD">
      <w:pPr>
        <w:pStyle w:val="Header"/>
        <w:tabs>
          <w:tab w:val="clear" w:pos="4320"/>
          <w:tab w:val="clear" w:pos="8640"/>
        </w:tabs>
        <w:ind w:right="720"/>
        <w:rPr>
          <w:rFonts w:ascii="Times New Roman" w:eastAsia="Times" w:hAnsi="Times New Roman"/>
          <w:i/>
        </w:rPr>
      </w:pPr>
      <w:r>
        <w:rPr>
          <w:rFonts w:ascii="Times New Roman" w:eastAsia="Times" w:hAnsi="Times New Roman"/>
          <w:i/>
        </w:rPr>
        <w:t>In text:</w:t>
      </w:r>
    </w:p>
    <w:p w14:paraId="56B9949C" w14:textId="77777777" w:rsidR="006E1CBD" w:rsidRDefault="006E1CBD" w:rsidP="006E1CBD">
      <w:pPr>
        <w:pStyle w:val="Header"/>
        <w:tabs>
          <w:tab w:val="clear" w:pos="4320"/>
          <w:tab w:val="clear" w:pos="8640"/>
        </w:tabs>
        <w:ind w:right="720"/>
        <w:rPr>
          <w:rFonts w:ascii="Times New Roman" w:eastAsia="Times" w:hAnsi="Times New Roman"/>
        </w:rPr>
      </w:pPr>
      <w:r>
        <w:rPr>
          <w:rFonts w:ascii="Times New Roman" w:eastAsia="Times" w:hAnsi="Times New Roman"/>
        </w:rPr>
        <w:t>As suggested by Bernstein (2002), there are 10 important tips to consider when designing a website.</w:t>
      </w:r>
    </w:p>
    <w:p w14:paraId="28871B83" w14:textId="77777777" w:rsidR="006E1CBD" w:rsidRDefault="006E1CBD" w:rsidP="006E1CBD">
      <w:pPr>
        <w:pStyle w:val="Header"/>
        <w:tabs>
          <w:tab w:val="clear" w:pos="4320"/>
          <w:tab w:val="clear" w:pos="8640"/>
        </w:tabs>
        <w:ind w:right="720"/>
        <w:rPr>
          <w:rFonts w:ascii="Times New Roman" w:eastAsia="Times" w:hAnsi="Times New Roman"/>
        </w:rPr>
      </w:pPr>
    </w:p>
    <w:p w14:paraId="62372736" w14:textId="77777777" w:rsidR="006E1CBD" w:rsidRDefault="006E1CBD" w:rsidP="006E1CBD">
      <w:pPr>
        <w:pStyle w:val="Header"/>
        <w:tabs>
          <w:tab w:val="clear" w:pos="4320"/>
          <w:tab w:val="clear" w:pos="8640"/>
        </w:tabs>
        <w:ind w:right="720"/>
        <w:rPr>
          <w:rFonts w:ascii="Times New Roman" w:eastAsia="Times" w:hAnsi="Times New Roman"/>
        </w:rPr>
      </w:pPr>
      <w:r>
        <w:rPr>
          <w:rFonts w:ascii="Times New Roman" w:eastAsia="Times" w:hAnsi="Times New Roman"/>
        </w:rPr>
        <w:t>It has been suggested that there are 10 important tips to consider when designing a website (Bernstein, 2002).</w:t>
      </w:r>
    </w:p>
    <w:p w14:paraId="78E82C6A" w14:textId="77777777" w:rsidR="006E1CBD" w:rsidRDefault="006E1CBD" w:rsidP="006E1CBD">
      <w:pPr>
        <w:pStyle w:val="Header"/>
        <w:tabs>
          <w:tab w:val="clear" w:pos="4320"/>
          <w:tab w:val="clear" w:pos="8640"/>
        </w:tabs>
        <w:ind w:right="720"/>
        <w:rPr>
          <w:rFonts w:ascii="Times New Roman" w:eastAsia="Times" w:hAnsi="Times New Roman"/>
        </w:rPr>
      </w:pPr>
    </w:p>
    <w:p w14:paraId="7DFCCAA0" w14:textId="7F1765FC" w:rsidR="006E1CBD" w:rsidRDefault="006E1CBD" w:rsidP="006E1CBD">
      <w:pPr>
        <w:pStyle w:val="Header"/>
        <w:tabs>
          <w:tab w:val="clear" w:pos="4320"/>
          <w:tab w:val="clear" w:pos="8640"/>
        </w:tabs>
        <w:ind w:right="720"/>
        <w:rPr>
          <w:rFonts w:ascii="Times New Roman" w:eastAsia="Times" w:hAnsi="Times New Roman"/>
          <w:u w:val="single"/>
        </w:rPr>
      </w:pPr>
      <w:r>
        <w:rPr>
          <w:rFonts w:ascii="Times New Roman" w:eastAsia="Times" w:hAnsi="Times New Roman"/>
          <w:u w:val="single"/>
        </w:rPr>
        <w:t>Interview:_________________________________________________________</w:t>
      </w:r>
    </w:p>
    <w:p w14:paraId="65F66085" w14:textId="77777777" w:rsidR="006E1CBD" w:rsidRDefault="006E1CBD" w:rsidP="006E1CBD">
      <w:pPr>
        <w:pStyle w:val="Header"/>
        <w:tabs>
          <w:tab w:val="clear" w:pos="4320"/>
          <w:tab w:val="clear" w:pos="8640"/>
        </w:tabs>
        <w:ind w:right="720"/>
        <w:rPr>
          <w:rFonts w:ascii="Times New Roman" w:eastAsia="Times" w:hAnsi="Times New Roman"/>
        </w:rPr>
      </w:pPr>
      <w:r>
        <w:rPr>
          <w:rFonts w:ascii="Times New Roman" w:eastAsia="Times" w:hAnsi="Times New Roman"/>
        </w:rPr>
        <w:t>Name of the person you interviewed, personal communication, date of interview</w:t>
      </w:r>
    </w:p>
    <w:p w14:paraId="37E1CD05" w14:textId="77777777" w:rsidR="006E1CBD" w:rsidRPr="00485D32" w:rsidRDefault="006E1CBD" w:rsidP="006E1CBD">
      <w:pPr>
        <w:pStyle w:val="Header"/>
        <w:tabs>
          <w:tab w:val="clear" w:pos="4320"/>
          <w:tab w:val="clear" w:pos="8640"/>
        </w:tabs>
        <w:ind w:right="720"/>
        <w:rPr>
          <w:rFonts w:ascii="Times New Roman" w:eastAsia="Times" w:hAnsi="Times New Roman"/>
        </w:rPr>
      </w:pPr>
      <w:r w:rsidRPr="00485D32">
        <w:rPr>
          <w:rFonts w:ascii="Times New Roman" w:eastAsia="Times" w:hAnsi="Times New Roman"/>
          <w:i/>
        </w:rPr>
        <w:t>In text:</w:t>
      </w:r>
      <w:r>
        <w:rPr>
          <w:rFonts w:ascii="Times New Roman" w:eastAsia="Times" w:hAnsi="Times New Roman"/>
        </w:rPr>
        <w:t xml:space="preserve"> As noted in an interview (D. Moos, personal communication, May 20, 2011)….</w:t>
      </w:r>
    </w:p>
    <w:p w14:paraId="6C831893" w14:textId="77777777" w:rsidR="006E1CBD" w:rsidRPr="002C29AB" w:rsidRDefault="006E1CBD" w:rsidP="006E1CBD">
      <w:pPr>
        <w:pStyle w:val="Header"/>
        <w:tabs>
          <w:tab w:val="clear" w:pos="4320"/>
          <w:tab w:val="clear" w:pos="8640"/>
        </w:tabs>
        <w:ind w:right="720"/>
        <w:rPr>
          <w:rFonts w:ascii="Times New Roman" w:eastAsia="Times" w:hAnsi="Times New Roman"/>
          <w:i/>
        </w:rPr>
      </w:pPr>
      <w:r w:rsidRPr="00485D32">
        <w:rPr>
          <w:rFonts w:ascii="Times New Roman" w:eastAsia="Times" w:hAnsi="Times New Roman"/>
          <w:i/>
        </w:rPr>
        <w:t>In reference section:</w:t>
      </w:r>
      <w:r>
        <w:rPr>
          <w:rFonts w:ascii="Times New Roman" w:eastAsia="Times" w:hAnsi="Times New Roman"/>
          <w:i/>
        </w:rPr>
        <w:t xml:space="preserve"> </w:t>
      </w:r>
      <w:r>
        <w:rPr>
          <w:rFonts w:ascii="Times New Roman" w:eastAsia="Times" w:hAnsi="Times New Roman"/>
        </w:rPr>
        <w:t>D. Moos, personal communication, May 20, 2011</w:t>
      </w:r>
    </w:p>
    <w:p w14:paraId="377FF5B0" w14:textId="77777777" w:rsidR="00A5166E" w:rsidRDefault="00A5166E" w:rsidP="006E1CBD"/>
    <w:sectPr w:rsidR="00A5166E" w:rsidSect="006A690D">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F51CD" w14:textId="77777777" w:rsidR="003556D2" w:rsidRDefault="003556D2" w:rsidP="00F946F0">
      <w:r>
        <w:separator/>
      </w:r>
    </w:p>
  </w:endnote>
  <w:endnote w:type="continuationSeparator" w:id="0">
    <w:p w14:paraId="05260A07" w14:textId="77777777" w:rsidR="003556D2" w:rsidRDefault="003556D2" w:rsidP="00F9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D9D20" w14:textId="77777777" w:rsidR="003556D2" w:rsidRDefault="003556D2" w:rsidP="006A6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F50DA" w14:textId="77777777" w:rsidR="003556D2" w:rsidRDefault="003556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36C90" w14:textId="77777777" w:rsidR="003556D2" w:rsidRDefault="003556D2" w:rsidP="006A6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7C6E">
      <w:rPr>
        <w:rStyle w:val="PageNumber"/>
        <w:noProof/>
      </w:rPr>
      <w:t>4</w:t>
    </w:r>
    <w:r>
      <w:rPr>
        <w:rStyle w:val="PageNumber"/>
      </w:rPr>
      <w:fldChar w:fldCharType="end"/>
    </w:r>
  </w:p>
  <w:p w14:paraId="3B44C201" w14:textId="77777777" w:rsidR="003556D2" w:rsidRDefault="003556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C3D77" w14:textId="77777777" w:rsidR="003556D2" w:rsidRDefault="003556D2" w:rsidP="00F946F0">
      <w:r>
        <w:separator/>
      </w:r>
    </w:p>
  </w:footnote>
  <w:footnote w:type="continuationSeparator" w:id="0">
    <w:p w14:paraId="1AC719CC" w14:textId="77777777" w:rsidR="003556D2" w:rsidRDefault="003556D2" w:rsidP="00F946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7463"/>
    <w:multiLevelType w:val="hybridMultilevel"/>
    <w:tmpl w:val="8A8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E667C"/>
    <w:multiLevelType w:val="hybridMultilevel"/>
    <w:tmpl w:val="B578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C0133"/>
    <w:multiLevelType w:val="hybridMultilevel"/>
    <w:tmpl w:val="4FC4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64FA5"/>
    <w:multiLevelType w:val="hybridMultilevel"/>
    <w:tmpl w:val="4E2E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A6A66"/>
    <w:multiLevelType w:val="hybridMultilevel"/>
    <w:tmpl w:val="957C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445DE"/>
    <w:multiLevelType w:val="hybridMultilevel"/>
    <w:tmpl w:val="34282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1414C0"/>
    <w:multiLevelType w:val="hybridMultilevel"/>
    <w:tmpl w:val="263C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B2EA2"/>
    <w:multiLevelType w:val="hybridMultilevel"/>
    <w:tmpl w:val="BEF0B74C"/>
    <w:lvl w:ilvl="0" w:tplc="0B7CD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36B25"/>
    <w:multiLevelType w:val="hybridMultilevel"/>
    <w:tmpl w:val="F1921218"/>
    <w:lvl w:ilvl="0" w:tplc="8702E7B0">
      <w:start w:val="7"/>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AD0807"/>
    <w:multiLevelType w:val="hybridMultilevel"/>
    <w:tmpl w:val="957C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6"/>
  </w:num>
  <w:num w:numId="5">
    <w:abstractNumId w:val="8"/>
  </w:num>
  <w:num w:numId="6">
    <w:abstractNumId w:val="1"/>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C4"/>
    <w:rsid w:val="00017500"/>
    <w:rsid w:val="00031D07"/>
    <w:rsid w:val="000711B1"/>
    <w:rsid w:val="00086124"/>
    <w:rsid w:val="00093F2C"/>
    <w:rsid w:val="00095045"/>
    <w:rsid w:val="000B12D1"/>
    <w:rsid w:val="000C5FF6"/>
    <w:rsid w:val="00103824"/>
    <w:rsid w:val="00104414"/>
    <w:rsid w:val="001106F1"/>
    <w:rsid w:val="001118E7"/>
    <w:rsid w:val="001121DC"/>
    <w:rsid w:val="00112F12"/>
    <w:rsid w:val="00144280"/>
    <w:rsid w:val="00196BF0"/>
    <w:rsid w:val="001A1C4A"/>
    <w:rsid w:val="001A6FAF"/>
    <w:rsid w:val="001B6ED4"/>
    <w:rsid w:val="001C1F4A"/>
    <w:rsid w:val="001E32F4"/>
    <w:rsid w:val="001F29E7"/>
    <w:rsid w:val="00236987"/>
    <w:rsid w:val="00244E58"/>
    <w:rsid w:val="002715F8"/>
    <w:rsid w:val="00275BB9"/>
    <w:rsid w:val="002F2860"/>
    <w:rsid w:val="0032519C"/>
    <w:rsid w:val="003355A8"/>
    <w:rsid w:val="003556D2"/>
    <w:rsid w:val="003745C4"/>
    <w:rsid w:val="003A4705"/>
    <w:rsid w:val="003A621E"/>
    <w:rsid w:val="003E6100"/>
    <w:rsid w:val="003F0176"/>
    <w:rsid w:val="004B4CC1"/>
    <w:rsid w:val="004E2F6E"/>
    <w:rsid w:val="004E7179"/>
    <w:rsid w:val="00526267"/>
    <w:rsid w:val="00531ACF"/>
    <w:rsid w:val="00547D00"/>
    <w:rsid w:val="00566616"/>
    <w:rsid w:val="005756C3"/>
    <w:rsid w:val="00587C6E"/>
    <w:rsid w:val="00595C3A"/>
    <w:rsid w:val="005D37A2"/>
    <w:rsid w:val="005E3D6A"/>
    <w:rsid w:val="0062744B"/>
    <w:rsid w:val="006609CB"/>
    <w:rsid w:val="00660BC6"/>
    <w:rsid w:val="00680C46"/>
    <w:rsid w:val="00690C8E"/>
    <w:rsid w:val="006A690D"/>
    <w:rsid w:val="006B006D"/>
    <w:rsid w:val="006C1690"/>
    <w:rsid w:val="006C41D6"/>
    <w:rsid w:val="006D5C25"/>
    <w:rsid w:val="006E1CBD"/>
    <w:rsid w:val="006E215C"/>
    <w:rsid w:val="00705B40"/>
    <w:rsid w:val="007959C1"/>
    <w:rsid w:val="007C1AA6"/>
    <w:rsid w:val="007C3DDE"/>
    <w:rsid w:val="007C6119"/>
    <w:rsid w:val="007D3F0C"/>
    <w:rsid w:val="007E23CB"/>
    <w:rsid w:val="00821424"/>
    <w:rsid w:val="00835D33"/>
    <w:rsid w:val="00873C46"/>
    <w:rsid w:val="00877477"/>
    <w:rsid w:val="00887043"/>
    <w:rsid w:val="008B0D85"/>
    <w:rsid w:val="008B2F29"/>
    <w:rsid w:val="0091434B"/>
    <w:rsid w:val="0095011E"/>
    <w:rsid w:val="0098143A"/>
    <w:rsid w:val="00987BC2"/>
    <w:rsid w:val="00992619"/>
    <w:rsid w:val="009A24FC"/>
    <w:rsid w:val="009A6A7F"/>
    <w:rsid w:val="009A6F97"/>
    <w:rsid w:val="009A74DC"/>
    <w:rsid w:val="00A12978"/>
    <w:rsid w:val="00A33C9C"/>
    <w:rsid w:val="00A36124"/>
    <w:rsid w:val="00A5166E"/>
    <w:rsid w:val="00A53C7D"/>
    <w:rsid w:val="00A63199"/>
    <w:rsid w:val="00B12F44"/>
    <w:rsid w:val="00B14F19"/>
    <w:rsid w:val="00B27008"/>
    <w:rsid w:val="00B34AE1"/>
    <w:rsid w:val="00B4369D"/>
    <w:rsid w:val="00C35E83"/>
    <w:rsid w:val="00C96654"/>
    <w:rsid w:val="00CC19A2"/>
    <w:rsid w:val="00CE46C1"/>
    <w:rsid w:val="00D04A4C"/>
    <w:rsid w:val="00D33E38"/>
    <w:rsid w:val="00D92DDF"/>
    <w:rsid w:val="00DB321B"/>
    <w:rsid w:val="00E25BB4"/>
    <w:rsid w:val="00E30903"/>
    <w:rsid w:val="00E46D8D"/>
    <w:rsid w:val="00E9083A"/>
    <w:rsid w:val="00EA6A41"/>
    <w:rsid w:val="00F069BF"/>
    <w:rsid w:val="00F51F46"/>
    <w:rsid w:val="00F520A2"/>
    <w:rsid w:val="00F67CC3"/>
    <w:rsid w:val="00F80D6B"/>
    <w:rsid w:val="00F946F0"/>
    <w:rsid w:val="00FA4743"/>
    <w:rsid w:val="00FB2090"/>
    <w:rsid w:val="00FC2A46"/>
    <w:rsid w:val="00FD7B63"/>
    <w:rsid w:val="00FD7EAE"/>
    <w:rsid w:val="00FE49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57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rsid w:val="003745C4"/>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5C4"/>
    <w:rPr>
      <w:rFonts w:ascii="Times" w:hAnsi="Times"/>
      <w:b/>
      <w:sz w:val="27"/>
      <w:szCs w:val="20"/>
    </w:rPr>
  </w:style>
  <w:style w:type="paragraph" w:styleId="ListParagraph">
    <w:name w:val="List Paragraph"/>
    <w:basedOn w:val="Normal"/>
    <w:uiPriority w:val="34"/>
    <w:qFormat/>
    <w:rsid w:val="003745C4"/>
    <w:pPr>
      <w:ind w:left="720"/>
      <w:contextualSpacing/>
    </w:pPr>
  </w:style>
  <w:style w:type="paragraph" w:styleId="Footer">
    <w:name w:val="footer"/>
    <w:basedOn w:val="Normal"/>
    <w:link w:val="FooterChar"/>
    <w:uiPriority w:val="99"/>
    <w:unhideWhenUsed/>
    <w:rsid w:val="00F946F0"/>
    <w:pPr>
      <w:tabs>
        <w:tab w:val="center" w:pos="4320"/>
        <w:tab w:val="right" w:pos="8640"/>
      </w:tabs>
    </w:pPr>
  </w:style>
  <w:style w:type="character" w:customStyle="1" w:styleId="FooterChar">
    <w:name w:val="Footer Char"/>
    <w:basedOn w:val="DefaultParagraphFont"/>
    <w:link w:val="Footer"/>
    <w:uiPriority w:val="99"/>
    <w:rsid w:val="00F946F0"/>
  </w:style>
  <w:style w:type="character" w:styleId="PageNumber">
    <w:name w:val="page number"/>
    <w:basedOn w:val="DefaultParagraphFont"/>
    <w:uiPriority w:val="99"/>
    <w:semiHidden/>
    <w:unhideWhenUsed/>
    <w:rsid w:val="00F946F0"/>
  </w:style>
  <w:style w:type="paragraph" w:styleId="Header">
    <w:name w:val="header"/>
    <w:basedOn w:val="Normal"/>
    <w:link w:val="HeaderChar"/>
    <w:rsid w:val="00275BB9"/>
    <w:pPr>
      <w:tabs>
        <w:tab w:val="center" w:pos="4320"/>
        <w:tab w:val="right" w:pos="8640"/>
      </w:tabs>
    </w:pPr>
    <w:rPr>
      <w:rFonts w:ascii="Times" w:eastAsia="Times New Roman" w:hAnsi="Times" w:cs="Times New Roman"/>
      <w:szCs w:val="20"/>
      <w:lang w:eastAsia="en-US"/>
    </w:rPr>
  </w:style>
  <w:style w:type="character" w:customStyle="1" w:styleId="HeaderChar">
    <w:name w:val="Header Char"/>
    <w:basedOn w:val="DefaultParagraphFont"/>
    <w:link w:val="Header"/>
    <w:rsid w:val="00275BB9"/>
    <w:rPr>
      <w:rFonts w:ascii="Times" w:eastAsia="Times New Roman" w:hAnsi="Times" w:cs="Times New Roman"/>
      <w:szCs w:val="20"/>
      <w:lang w:eastAsia="en-US"/>
    </w:rPr>
  </w:style>
  <w:style w:type="character" w:styleId="Hyperlink">
    <w:name w:val="Hyperlink"/>
    <w:basedOn w:val="DefaultParagraphFont"/>
    <w:uiPriority w:val="99"/>
    <w:unhideWhenUsed/>
    <w:rsid w:val="00275BB9"/>
    <w:rPr>
      <w:color w:val="0000FF" w:themeColor="hyperlink"/>
      <w:u w:val="single"/>
    </w:rPr>
  </w:style>
  <w:style w:type="paragraph" w:styleId="PlainText">
    <w:name w:val="Plain Text"/>
    <w:basedOn w:val="Normal"/>
    <w:link w:val="PlainTextChar"/>
    <w:rsid w:val="006E1CBD"/>
    <w:pPr>
      <w:autoSpaceDE w:val="0"/>
      <w:autoSpaceDN w:val="0"/>
    </w:pPr>
    <w:rPr>
      <w:rFonts w:ascii="Courier New" w:eastAsia="Times New Roman" w:hAnsi="Courier New" w:cs="Times"/>
      <w:sz w:val="20"/>
      <w:szCs w:val="20"/>
      <w:lang w:eastAsia="en-US"/>
    </w:rPr>
  </w:style>
  <w:style w:type="character" w:customStyle="1" w:styleId="PlainTextChar">
    <w:name w:val="Plain Text Char"/>
    <w:basedOn w:val="DefaultParagraphFont"/>
    <w:link w:val="PlainText"/>
    <w:rsid w:val="006E1CBD"/>
    <w:rPr>
      <w:rFonts w:ascii="Courier New" w:eastAsia="Times New Roman" w:hAnsi="Courier New" w:cs="Times"/>
      <w:sz w:val="20"/>
      <w:szCs w:val="20"/>
      <w:lang w:eastAsia="en-US"/>
    </w:rPr>
  </w:style>
  <w:style w:type="character" w:styleId="FollowedHyperlink">
    <w:name w:val="FollowedHyperlink"/>
    <w:basedOn w:val="DefaultParagraphFont"/>
    <w:uiPriority w:val="99"/>
    <w:semiHidden/>
    <w:unhideWhenUsed/>
    <w:rsid w:val="003556D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rsid w:val="003745C4"/>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5C4"/>
    <w:rPr>
      <w:rFonts w:ascii="Times" w:hAnsi="Times"/>
      <w:b/>
      <w:sz w:val="27"/>
      <w:szCs w:val="20"/>
    </w:rPr>
  </w:style>
  <w:style w:type="paragraph" w:styleId="ListParagraph">
    <w:name w:val="List Paragraph"/>
    <w:basedOn w:val="Normal"/>
    <w:uiPriority w:val="34"/>
    <w:qFormat/>
    <w:rsid w:val="003745C4"/>
    <w:pPr>
      <w:ind w:left="720"/>
      <w:contextualSpacing/>
    </w:pPr>
  </w:style>
  <w:style w:type="paragraph" w:styleId="Footer">
    <w:name w:val="footer"/>
    <w:basedOn w:val="Normal"/>
    <w:link w:val="FooterChar"/>
    <w:uiPriority w:val="99"/>
    <w:unhideWhenUsed/>
    <w:rsid w:val="00F946F0"/>
    <w:pPr>
      <w:tabs>
        <w:tab w:val="center" w:pos="4320"/>
        <w:tab w:val="right" w:pos="8640"/>
      </w:tabs>
    </w:pPr>
  </w:style>
  <w:style w:type="character" w:customStyle="1" w:styleId="FooterChar">
    <w:name w:val="Footer Char"/>
    <w:basedOn w:val="DefaultParagraphFont"/>
    <w:link w:val="Footer"/>
    <w:uiPriority w:val="99"/>
    <w:rsid w:val="00F946F0"/>
  </w:style>
  <w:style w:type="character" w:styleId="PageNumber">
    <w:name w:val="page number"/>
    <w:basedOn w:val="DefaultParagraphFont"/>
    <w:uiPriority w:val="99"/>
    <w:semiHidden/>
    <w:unhideWhenUsed/>
    <w:rsid w:val="00F946F0"/>
  </w:style>
  <w:style w:type="paragraph" w:styleId="Header">
    <w:name w:val="header"/>
    <w:basedOn w:val="Normal"/>
    <w:link w:val="HeaderChar"/>
    <w:rsid w:val="00275BB9"/>
    <w:pPr>
      <w:tabs>
        <w:tab w:val="center" w:pos="4320"/>
        <w:tab w:val="right" w:pos="8640"/>
      </w:tabs>
    </w:pPr>
    <w:rPr>
      <w:rFonts w:ascii="Times" w:eastAsia="Times New Roman" w:hAnsi="Times" w:cs="Times New Roman"/>
      <w:szCs w:val="20"/>
      <w:lang w:eastAsia="en-US"/>
    </w:rPr>
  </w:style>
  <w:style w:type="character" w:customStyle="1" w:styleId="HeaderChar">
    <w:name w:val="Header Char"/>
    <w:basedOn w:val="DefaultParagraphFont"/>
    <w:link w:val="Header"/>
    <w:rsid w:val="00275BB9"/>
    <w:rPr>
      <w:rFonts w:ascii="Times" w:eastAsia="Times New Roman" w:hAnsi="Times" w:cs="Times New Roman"/>
      <w:szCs w:val="20"/>
      <w:lang w:eastAsia="en-US"/>
    </w:rPr>
  </w:style>
  <w:style w:type="character" w:styleId="Hyperlink">
    <w:name w:val="Hyperlink"/>
    <w:basedOn w:val="DefaultParagraphFont"/>
    <w:uiPriority w:val="99"/>
    <w:unhideWhenUsed/>
    <w:rsid w:val="00275BB9"/>
    <w:rPr>
      <w:color w:val="0000FF" w:themeColor="hyperlink"/>
      <w:u w:val="single"/>
    </w:rPr>
  </w:style>
  <w:style w:type="paragraph" w:styleId="PlainText">
    <w:name w:val="Plain Text"/>
    <w:basedOn w:val="Normal"/>
    <w:link w:val="PlainTextChar"/>
    <w:rsid w:val="006E1CBD"/>
    <w:pPr>
      <w:autoSpaceDE w:val="0"/>
      <w:autoSpaceDN w:val="0"/>
    </w:pPr>
    <w:rPr>
      <w:rFonts w:ascii="Courier New" w:eastAsia="Times New Roman" w:hAnsi="Courier New" w:cs="Times"/>
      <w:sz w:val="20"/>
      <w:szCs w:val="20"/>
      <w:lang w:eastAsia="en-US"/>
    </w:rPr>
  </w:style>
  <w:style w:type="character" w:customStyle="1" w:styleId="PlainTextChar">
    <w:name w:val="Plain Text Char"/>
    <w:basedOn w:val="DefaultParagraphFont"/>
    <w:link w:val="PlainText"/>
    <w:rsid w:val="006E1CBD"/>
    <w:rPr>
      <w:rFonts w:ascii="Courier New" w:eastAsia="Times New Roman" w:hAnsi="Courier New" w:cs="Times"/>
      <w:sz w:val="20"/>
      <w:szCs w:val="20"/>
      <w:lang w:eastAsia="en-US"/>
    </w:rPr>
  </w:style>
  <w:style w:type="character" w:styleId="FollowedHyperlink">
    <w:name w:val="FollowedHyperlink"/>
    <w:basedOn w:val="DefaultParagraphFont"/>
    <w:uiPriority w:val="99"/>
    <w:semiHidden/>
    <w:unhideWhenUsed/>
    <w:rsid w:val="00355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irstamendmentcenter.org/technology-takes-freedoms-forward-law-catches-up" TargetMode="External"/><Relationship Id="rId20" Type="http://schemas.openxmlformats.org/officeDocument/2006/relationships/hyperlink" Target="http://www.nytimes.com/2010/11/21/technology/21brain.html?_r=2&amp;scp=1&amp;sq=Digital,%20wired%20distraction&amp;st=cse&amp;"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polaris.gseis.ucla.edu/pagre/landscape.html" TargetMode="External"/><Relationship Id="rId11" Type="http://schemas.openxmlformats.org/officeDocument/2006/relationships/hyperlink" Target="http://jan.ucc.nau.edu/~lrm22/technology/academic_dishonesty.htm" TargetMode="External"/><Relationship Id="rId12" Type="http://schemas.openxmlformats.org/officeDocument/2006/relationships/hyperlink" Target="http://tep.uoregon.edu/technology/onlinelearning/fairuse.html" TargetMode="External"/><Relationship Id="rId13" Type="http://schemas.openxmlformats.org/officeDocument/2006/relationships/hyperlink" Target="http://polaris.gseis.ucla.edu/pagre/landscape.html" TargetMode="External"/><Relationship Id="rId14" Type="http://schemas.openxmlformats.org/officeDocument/2006/relationships/hyperlink" Target="http://www.educationworld.com/a_curr/curr093.shtml" TargetMode="External"/><Relationship Id="rId15" Type="http://schemas.openxmlformats.org/officeDocument/2006/relationships/hyperlink" Target="http://www.webopedia.com/TERM/S/software_piracy.html" TargetMode="External"/><Relationship Id="rId16" Type="http://schemas.openxmlformats.org/officeDocument/2006/relationships/hyperlink" Target="http://mashable.com/2013/08/18/digital-divide/" TargetMode="External"/><Relationship Id="rId17" Type="http://schemas.openxmlformats.org/officeDocument/2006/relationships/hyperlink" Target="http://www.stopbullying.gov/cyberbullying/what-is-it/index.html" TargetMode="External"/><Relationship Id="rId18" Type="http://schemas.openxmlformats.org/officeDocument/2006/relationships/hyperlink" Target="http://www.stopbullying.gov/cyberbullying/prevention/index.html" TargetMode="External"/><Relationship Id="rId19" Type="http://schemas.openxmlformats.org/officeDocument/2006/relationships/hyperlink" Target="http://www.stopbullying.gov/cyberbullying/how-to-report/inde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igitalfreedoms.idebate.org/digitalfreedoms/freedom-of-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1748</Words>
  <Characters>9970</Characters>
  <Application>Microsoft Macintosh Word</Application>
  <DocSecurity>0</DocSecurity>
  <Lines>83</Lines>
  <Paragraphs>23</Paragraphs>
  <ScaleCrop>false</ScaleCrop>
  <Company>ockeyh03</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Moos</dc:creator>
  <cp:keywords/>
  <cp:lastModifiedBy>Information Services</cp:lastModifiedBy>
  <cp:revision>81</cp:revision>
  <cp:lastPrinted>2011-04-03T19:41:00Z</cp:lastPrinted>
  <dcterms:created xsi:type="dcterms:W3CDTF">2014-06-07T12:02:00Z</dcterms:created>
  <dcterms:modified xsi:type="dcterms:W3CDTF">2014-06-07T14:11:00Z</dcterms:modified>
</cp:coreProperties>
</file>